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2669"/>
        <w:bidiVisual/>
        <w:tblW w:w="5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7"/>
        <w:gridCol w:w="983"/>
        <w:gridCol w:w="692"/>
        <w:gridCol w:w="957"/>
        <w:gridCol w:w="104"/>
        <w:gridCol w:w="1628"/>
        <w:gridCol w:w="352"/>
        <w:gridCol w:w="3135"/>
      </w:tblGrid>
      <w:tr w:rsidR="00CD1126" w:rsidRPr="00D640F4" w14:paraId="50C1E776" w14:textId="77777777" w:rsidTr="00CD1126">
        <w:trPr>
          <w:trHeight w:val="422"/>
        </w:trPr>
        <w:tc>
          <w:tcPr>
            <w:tcW w:w="5000" w:type="pct"/>
            <w:gridSpan w:val="9"/>
            <w:tcBorders>
              <w:top w:val="single" w:sz="4" w:space="0" w:color="auto"/>
              <w:left w:val="single" w:sz="4" w:space="0" w:color="auto"/>
              <w:bottom w:val="nil"/>
              <w:right w:val="single" w:sz="4" w:space="0" w:color="auto"/>
            </w:tcBorders>
            <w:shd w:val="clear" w:color="auto" w:fill="6BC0BB"/>
          </w:tcPr>
          <w:p w14:paraId="50C1E775"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14:paraId="50C1E778" w14:textId="77777777" w:rsidTr="00CD1126">
        <w:trPr>
          <w:trHeight w:val="422"/>
        </w:trPr>
        <w:tc>
          <w:tcPr>
            <w:tcW w:w="5000" w:type="pct"/>
            <w:gridSpan w:val="9"/>
            <w:tcBorders>
              <w:top w:val="single" w:sz="4" w:space="0" w:color="auto"/>
              <w:left w:val="single" w:sz="4" w:space="0" w:color="auto"/>
              <w:bottom w:val="nil"/>
              <w:right w:val="single" w:sz="4" w:space="0" w:color="auto"/>
            </w:tcBorders>
            <w:shd w:val="clear" w:color="auto" w:fill="6BC0BB"/>
          </w:tcPr>
          <w:p w14:paraId="50C1E777"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50C1E83E" wp14:editId="50C1E83F">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1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B26414" w:rsidRPr="00D640F4" w14:paraId="50C1E77D" w14:textId="77777777" w:rsidTr="000B3356">
        <w:trPr>
          <w:trHeight w:val="365"/>
        </w:trPr>
        <w:tc>
          <w:tcPr>
            <w:tcW w:w="1143" w:type="pct"/>
            <w:gridSpan w:val="2"/>
            <w:tcBorders>
              <w:top w:val="single" w:sz="4" w:space="0" w:color="auto"/>
              <w:left w:val="single" w:sz="4" w:space="0" w:color="auto"/>
              <w:bottom w:val="nil"/>
              <w:right w:val="single" w:sz="4" w:space="0" w:color="auto"/>
            </w:tcBorders>
            <w:shd w:val="clear" w:color="auto" w:fill="6BC0BB"/>
          </w:tcPr>
          <w:p w14:paraId="50C1E779" w14:textId="77777777" w:rsidR="00B26414" w:rsidRPr="00255CEF" w:rsidRDefault="00B26414" w:rsidP="00B26414">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344" w:type="pct"/>
            <w:gridSpan w:val="4"/>
            <w:tcBorders>
              <w:top w:val="single" w:sz="4" w:space="0" w:color="auto"/>
              <w:left w:val="single" w:sz="4" w:space="0" w:color="auto"/>
              <w:bottom w:val="nil"/>
              <w:right w:val="single" w:sz="4" w:space="0" w:color="auto"/>
            </w:tcBorders>
            <w:shd w:val="clear" w:color="auto" w:fill="auto"/>
          </w:tcPr>
          <w:p w14:paraId="50C1E77A" w14:textId="3588A502" w:rsidR="00B26414" w:rsidRPr="00D640F4" w:rsidRDefault="005C065C" w:rsidP="00B26414">
            <w:pPr>
              <w:pStyle w:val="NoSpacing"/>
              <w:rPr>
                <w:rFonts w:ascii="Sakkal Majalla" w:hAnsi="Sakkal Majalla" w:cs="Sakkal Majalla"/>
                <w:noProof/>
                <w:sz w:val="28"/>
                <w:szCs w:val="28"/>
              </w:rPr>
            </w:pPr>
            <w:r>
              <w:rPr>
                <w:rFonts w:ascii="Sakkal Majalla" w:hAnsi="Sakkal Majalla" w:cs="Sakkal Majalla" w:hint="cs"/>
                <w:noProof/>
                <w:sz w:val="28"/>
                <w:szCs w:val="28"/>
                <w:rtl/>
              </w:rPr>
              <w:t>اختصاصي</w:t>
            </w:r>
            <w:r w:rsidR="00B26414">
              <w:rPr>
                <w:rFonts w:ascii="Sakkal Majalla" w:hAnsi="Sakkal Majalla" w:cs="Sakkal Majalla" w:hint="cs"/>
                <w:noProof/>
                <w:sz w:val="28"/>
                <w:szCs w:val="28"/>
                <w:rtl/>
              </w:rPr>
              <w:t xml:space="preserve"> شبكات</w:t>
            </w:r>
          </w:p>
        </w:tc>
        <w:tc>
          <w:tcPr>
            <w:tcW w:w="973" w:type="pct"/>
            <w:gridSpan w:val="2"/>
            <w:tcBorders>
              <w:top w:val="single" w:sz="4" w:space="0" w:color="auto"/>
              <w:left w:val="single" w:sz="4" w:space="0" w:color="auto"/>
              <w:bottom w:val="nil"/>
              <w:right w:val="single" w:sz="4" w:space="0" w:color="auto"/>
            </w:tcBorders>
            <w:shd w:val="clear" w:color="auto" w:fill="6BC0BB"/>
          </w:tcPr>
          <w:p w14:paraId="50C1E77B" w14:textId="77777777" w:rsidR="00B26414" w:rsidRPr="00255CEF" w:rsidRDefault="00B26414" w:rsidP="00B26414">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نوع الوظيفة</w:t>
            </w:r>
          </w:p>
        </w:tc>
        <w:tc>
          <w:tcPr>
            <w:tcW w:w="1540" w:type="pct"/>
            <w:tcBorders>
              <w:top w:val="single" w:sz="4" w:space="0" w:color="auto"/>
              <w:left w:val="single" w:sz="4" w:space="0" w:color="auto"/>
              <w:bottom w:val="nil"/>
              <w:right w:val="single" w:sz="4" w:space="0" w:color="auto"/>
            </w:tcBorders>
            <w:shd w:val="clear" w:color="auto" w:fill="auto"/>
          </w:tcPr>
          <w:p w14:paraId="50C1E77C" w14:textId="7E439B27" w:rsidR="00B26414" w:rsidRPr="000B3356" w:rsidRDefault="00B26414" w:rsidP="00B26414">
            <w:pPr>
              <w:pStyle w:val="NoSpacing"/>
              <w:rPr>
                <w:rFonts w:ascii="Sakkal Majalla" w:hAnsi="Sakkal Majalla" w:cs="Sakkal Majalla"/>
                <w:noProof/>
                <w:sz w:val="28"/>
                <w:szCs w:val="28"/>
              </w:rPr>
            </w:pPr>
            <w:r w:rsidRPr="000B3356">
              <w:rPr>
                <w:rFonts w:ascii="Sakkal Majalla" w:hAnsi="Sakkal Majalla" w:cs="Sakkal Majalla" w:hint="cs"/>
                <w:noProof/>
                <w:sz w:val="28"/>
                <w:szCs w:val="28"/>
                <w:rtl/>
              </w:rPr>
              <w:t>عقد سنوي</w:t>
            </w:r>
          </w:p>
        </w:tc>
      </w:tr>
      <w:tr w:rsidR="00B26414" w:rsidRPr="00D640F4" w14:paraId="50C1E782" w14:textId="77777777" w:rsidTr="000B3356">
        <w:trPr>
          <w:trHeight w:val="473"/>
        </w:trPr>
        <w:tc>
          <w:tcPr>
            <w:tcW w:w="1143" w:type="pct"/>
            <w:gridSpan w:val="2"/>
            <w:tcBorders>
              <w:top w:val="single" w:sz="4" w:space="0" w:color="auto"/>
              <w:left w:val="single" w:sz="4" w:space="0" w:color="auto"/>
              <w:bottom w:val="nil"/>
              <w:right w:val="single" w:sz="4" w:space="0" w:color="auto"/>
            </w:tcBorders>
            <w:shd w:val="clear" w:color="auto" w:fill="6BC0BB"/>
          </w:tcPr>
          <w:p w14:paraId="50C1E77E" w14:textId="77777777" w:rsidR="00B26414" w:rsidRPr="00255CEF" w:rsidRDefault="00B26414" w:rsidP="00B26414">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344" w:type="pct"/>
            <w:gridSpan w:val="4"/>
            <w:tcBorders>
              <w:top w:val="single" w:sz="4" w:space="0" w:color="auto"/>
              <w:left w:val="single" w:sz="4" w:space="0" w:color="auto"/>
              <w:bottom w:val="nil"/>
              <w:right w:val="single" w:sz="4" w:space="0" w:color="auto"/>
            </w:tcBorders>
            <w:shd w:val="clear" w:color="auto" w:fill="auto"/>
          </w:tcPr>
          <w:p w14:paraId="50C1E77F" w14:textId="7C69564E" w:rsidR="00B26414" w:rsidRPr="00BA3DDE" w:rsidRDefault="00B26414" w:rsidP="000B3356">
            <w:pPr>
              <w:pStyle w:val="NoSpacing"/>
              <w:rPr>
                <w:rFonts w:ascii="Sakkal Majalla" w:hAnsi="Sakkal Majalla" w:cs="Sakkal Majalla"/>
                <w:noProof/>
                <w:sz w:val="28"/>
                <w:szCs w:val="28"/>
              </w:rPr>
            </w:pPr>
            <w:r w:rsidRPr="00F04D35">
              <w:rPr>
                <w:rFonts w:ascii="Sakkal Majalla" w:hAnsi="Sakkal Majalla" w:cs="Sakkal Majalla" w:hint="cs"/>
                <w:noProof/>
                <w:sz w:val="28"/>
                <w:szCs w:val="28"/>
                <w:rtl/>
              </w:rPr>
              <w:t>صندوق استثمار أموال الضمان الاجتماعي</w:t>
            </w:r>
          </w:p>
        </w:tc>
        <w:tc>
          <w:tcPr>
            <w:tcW w:w="973" w:type="pct"/>
            <w:gridSpan w:val="2"/>
            <w:tcBorders>
              <w:top w:val="single" w:sz="4" w:space="0" w:color="auto"/>
              <w:left w:val="single" w:sz="4" w:space="0" w:color="auto"/>
              <w:bottom w:val="nil"/>
              <w:right w:val="single" w:sz="4" w:space="0" w:color="auto"/>
            </w:tcBorders>
            <w:shd w:val="clear" w:color="auto" w:fill="6BC0BB"/>
          </w:tcPr>
          <w:p w14:paraId="50C1E780" w14:textId="77777777" w:rsidR="00B26414" w:rsidRPr="00255CEF" w:rsidRDefault="00B26414" w:rsidP="00B26414">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الفئة الوظيفية</w:t>
            </w:r>
          </w:p>
        </w:tc>
        <w:tc>
          <w:tcPr>
            <w:tcW w:w="1540" w:type="pct"/>
            <w:tcBorders>
              <w:top w:val="single" w:sz="4" w:space="0" w:color="auto"/>
              <w:left w:val="single" w:sz="4" w:space="0" w:color="auto"/>
              <w:bottom w:val="nil"/>
              <w:right w:val="single" w:sz="4" w:space="0" w:color="auto"/>
            </w:tcBorders>
            <w:shd w:val="clear" w:color="auto" w:fill="auto"/>
          </w:tcPr>
          <w:p w14:paraId="50C1E781" w14:textId="66244589" w:rsidR="00B26414" w:rsidRPr="000B3356" w:rsidRDefault="00B26414" w:rsidP="00B26414">
            <w:pPr>
              <w:pStyle w:val="NoSpacing"/>
              <w:rPr>
                <w:rFonts w:ascii="Sakkal Majalla" w:hAnsi="Sakkal Majalla" w:cs="Sakkal Majalla"/>
                <w:noProof/>
                <w:sz w:val="28"/>
                <w:szCs w:val="28"/>
              </w:rPr>
            </w:pPr>
            <w:r w:rsidRPr="000B3356">
              <w:rPr>
                <w:rFonts w:ascii="Sakkal Majalla" w:hAnsi="Sakkal Majalla" w:cs="Sakkal Majalla" w:hint="cs"/>
                <w:noProof/>
                <w:sz w:val="28"/>
                <w:szCs w:val="28"/>
                <w:rtl/>
              </w:rPr>
              <w:t>الأولى</w:t>
            </w:r>
          </w:p>
        </w:tc>
      </w:tr>
      <w:tr w:rsidR="00B26414" w:rsidRPr="00D640F4" w14:paraId="50C1E787" w14:textId="77777777" w:rsidTr="000B3356">
        <w:trPr>
          <w:trHeight w:val="401"/>
        </w:trPr>
        <w:tc>
          <w:tcPr>
            <w:tcW w:w="1143" w:type="pct"/>
            <w:gridSpan w:val="2"/>
            <w:tcBorders>
              <w:top w:val="single" w:sz="4" w:space="0" w:color="auto"/>
              <w:left w:val="single" w:sz="4" w:space="0" w:color="auto"/>
              <w:bottom w:val="nil"/>
              <w:right w:val="single" w:sz="4" w:space="0" w:color="auto"/>
            </w:tcBorders>
            <w:shd w:val="clear" w:color="auto" w:fill="6BC0BB"/>
          </w:tcPr>
          <w:p w14:paraId="50C1E783" w14:textId="77777777" w:rsidR="00B26414" w:rsidRPr="00255CEF" w:rsidRDefault="00B26414" w:rsidP="00B26414">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الادارة/المديرية</w:t>
            </w:r>
          </w:p>
        </w:tc>
        <w:tc>
          <w:tcPr>
            <w:tcW w:w="1344" w:type="pct"/>
            <w:gridSpan w:val="4"/>
            <w:tcBorders>
              <w:top w:val="single" w:sz="4" w:space="0" w:color="auto"/>
              <w:left w:val="single" w:sz="4" w:space="0" w:color="auto"/>
              <w:bottom w:val="nil"/>
              <w:right w:val="single" w:sz="4" w:space="0" w:color="auto"/>
            </w:tcBorders>
            <w:shd w:val="clear" w:color="auto" w:fill="auto"/>
          </w:tcPr>
          <w:p w14:paraId="50C1E784" w14:textId="01BD3D84" w:rsidR="00B26414" w:rsidRPr="00D640F4" w:rsidRDefault="00B26414" w:rsidP="00B26414">
            <w:pPr>
              <w:pStyle w:val="NoSpacing"/>
              <w:rPr>
                <w:rFonts w:ascii="Sakkal Majalla" w:hAnsi="Sakkal Majalla" w:cs="Sakkal Majalla"/>
                <w:noProof/>
                <w:sz w:val="28"/>
                <w:szCs w:val="28"/>
              </w:rPr>
            </w:pPr>
            <w:r w:rsidRPr="000B3356">
              <w:rPr>
                <w:rFonts w:ascii="Sakkal Majalla" w:hAnsi="Sakkal Majalla" w:cs="Sakkal Majalla"/>
                <w:noProof/>
                <w:sz w:val="28"/>
                <w:szCs w:val="28"/>
                <w:rtl/>
              </w:rPr>
              <w:t>مديرية تكنولوجيا المعلومات</w:t>
            </w:r>
          </w:p>
        </w:tc>
        <w:tc>
          <w:tcPr>
            <w:tcW w:w="973" w:type="pct"/>
            <w:gridSpan w:val="2"/>
            <w:tcBorders>
              <w:top w:val="single" w:sz="4" w:space="0" w:color="auto"/>
              <w:left w:val="single" w:sz="4" w:space="0" w:color="auto"/>
              <w:bottom w:val="nil"/>
              <w:right w:val="single" w:sz="4" w:space="0" w:color="auto"/>
            </w:tcBorders>
            <w:shd w:val="clear" w:color="auto" w:fill="6BC0BB"/>
          </w:tcPr>
          <w:p w14:paraId="50C1E785" w14:textId="77777777" w:rsidR="00B26414" w:rsidRPr="00255CEF" w:rsidRDefault="00B26414" w:rsidP="00B26414">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المجموعة النوعية</w:t>
            </w:r>
          </w:p>
        </w:tc>
        <w:tc>
          <w:tcPr>
            <w:tcW w:w="1540" w:type="pct"/>
            <w:tcBorders>
              <w:top w:val="single" w:sz="4" w:space="0" w:color="auto"/>
              <w:left w:val="single" w:sz="4" w:space="0" w:color="auto"/>
              <w:bottom w:val="nil"/>
              <w:right w:val="single" w:sz="4" w:space="0" w:color="auto"/>
            </w:tcBorders>
            <w:shd w:val="clear" w:color="auto" w:fill="auto"/>
          </w:tcPr>
          <w:p w14:paraId="50C1E786" w14:textId="646E64C7" w:rsidR="00B26414" w:rsidRPr="000B3356" w:rsidRDefault="00B26414" w:rsidP="00B26414">
            <w:pPr>
              <w:pStyle w:val="NoSpacing"/>
              <w:jc w:val="both"/>
              <w:rPr>
                <w:rFonts w:ascii="Sakkal Majalla" w:hAnsi="Sakkal Majalla" w:cs="Sakkal Majalla"/>
                <w:noProof/>
                <w:sz w:val="28"/>
                <w:szCs w:val="28"/>
              </w:rPr>
            </w:pPr>
            <w:r w:rsidRPr="000B3356">
              <w:rPr>
                <w:rFonts w:ascii="Sakkal Majalla" w:hAnsi="Sakkal Majalla" w:cs="Sakkal Majalla"/>
                <w:sz w:val="28"/>
                <w:szCs w:val="28"/>
                <w:rtl/>
                <w:lang w:bidi="ar-JO"/>
              </w:rPr>
              <w:t>الوظائف</w:t>
            </w:r>
            <w:r w:rsidRPr="000B3356">
              <w:rPr>
                <w:rFonts w:ascii="Sakkal Majalla" w:hAnsi="Sakkal Majalla" w:cs="Sakkal Majalla"/>
                <w:sz w:val="4"/>
                <w:szCs w:val="4"/>
                <w:rtl/>
                <w:lang w:bidi="ar-JO"/>
              </w:rPr>
              <w:t xml:space="preserve"> </w:t>
            </w:r>
            <w:r w:rsidRPr="000B3356">
              <w:rPr>
                <w:rFonts w:ascii="Sakkal Majalla" w:hAnsi="Sakkal Majalla" w:cs="Sakkal Majalla"/>
                <w:sz w:val="28"/>
                <w:szCs w:val="28"/>
                <w:rtl/>
                <w:lang w:bidi="ar-JO"/>
              </w:rPr>
              <w:t>الفنية التخصصية/</w:t>
            </w:r>
            <w:r w:rsidR="007D492B">
              <w:rPr>
                <w:rFonts w:ascii="Sakkal Majalla" w:hAnsi="Sakkal Majalla" w:cs="Sakkal Majalla" w:hint="cs"/>
                <w:sz w:val="28"/>
                <w:szCs w:val="28"/>
                <w:rtl/>
                <w:lang w:bidi="ar-JO"/>
              </w:rPr>
              <w:t>مجموعة الوظائف الرقمية وتكنولوجيا المعلومات والاتصالات والامن السيبراني والذكاء الاصطناعي.</w:t>
            </w:r>
          </w:p>
        </w:tc>
      </w:tr>
      <w:tr w:rsidR="00B26414" w:rsidRPr="00D640F4" w14:paraId="50C1E78C" w14:textId="77777777" w:rsidTr="000B3356">
        <w:trPr>
          <w:trHeight w:val="437"/>
        </w:trPr>
        <w:tc>
          <w:tcPr>
            <w:tcW w:w="1143" w:type="pct"/>
            <w:gridSpan w:val="2"/>
            <w:tcBorders>
              <w:top w:val="single" w:sz="4" w:space="0" w:color="auto"/>
              <w:left w:val="single" w:sz="4" w:space="0" w:color="auto"/>
              <w:bottom w:val="nil"/>
              <w:right w:val="single" w:sz="4" w:space="0" w:color="auto"/>
            </w:tcBorders>
            <w:shd w:val="clear" w:color="auto" w:fill="6BC0BB"/>
          </w:tcPr>
          <w:p w14:paraId="50C1E788" w14:textId="77777777" w:rsidR="00B26414" w:rsidRPr="00255CEF" w:rsidRDefault="00B26414" w:rsidP="00B26414">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القسم/الشعبة</w:t>
            </w:r>
          </w:p>
        </w:tc>
        <w:tc>
          <w:tcPr>
            <w:tcW w:w="1344" w:type="pct"/>
            <w:gridSpan w:val="4"/>
            <w:tcBorders>
              <w:top w:val="single" w:sz="4" w:space="0" w:color="auto"/>
              <w:left w:val="single" w:sz="4" w:space="0" w:color="auto"/>
              <w:bottom w:val="nil"/>
              <w:right w:val="single" w:sz="4" w:space="0" w:color="auto"/>
            </w:tcBorders>
            <w:shd w:val="clear" w:color="auto" w:fill="auto"/>
          </w:tcPr>
          <w:p w14:paraId="50C1E789" w14:textId="6AD277AF" w:rsidR="00B26414" w:rsidRPr="00D640F4" w:rsidRDefault="00B26414" w:rsidP="00B26414">
            <w:pPr>
              <w:pStyle w:val="NoSpacing"/>
              <w:rPr>
                <w:rFonts w:ascii="Sakkal Majalla" w:hAnsi="Sakkal Majalla" w:cs="Sakkal Majalla"/>
                <w:noProof/>
                <w:sz w:val="28"/>
                <w:szCs w:val="28"/>
              </w:rPr>
            </w:pPr>
            <w:r w:rsidRPr="000B3356">
              <w:rPr>
                <w:rFonts w:ascii="Sakkal Majalla" w:hAnsi="Sakkal Majalla" w:cs="Sakkal Majalla" w:hint="cs"/>
                <w:noProof/>
                <w:sz w:val="28"/>
                <w:szCs w:val="28"/>
                <w:rtl/>
              </w:rPr>
              <w:t>قسم الشبكات والدعم الفني</w:t>
            </w:r>
          </w:p>
        </w:tc>
        <w:tc>
          <w:tcPr>
            <w:tcW w:w="973" w:type="pct"/>
            <w:gridSpan w:val="2"/>
            <w:tcBorders>
              <w:top w:val="single" w:sz="4" w:space="0" w:color="auto"/>
              <w:left w:val="single" w:sz="4" w:space="0" w:color="auto"/>
              <w:bottom w:val="nil"/>
              <w:right w:val="single" w:sz="4" w:space="0" w:color="auto"/>
            </w:tcBorders>
            <w:shd w:val="clear" w:color="auto" w:fill="6BC0BB"/>
          </w:tcPr>
          <w:p w14:paraId="50C1E78A" w14:textId="77777777" w:rsidR="00B26414" w:rsidRPr="00255CEF" w:rsidRDefault="00B26414" w:rsidP="00B26414">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المستوى</w:t>
            </w:r>
          </w:p>
        </w:tc>
        <w:tc>
          <w:tcPr>
            <w:tcW w:w="1540" w:type="pct"/>
            <w:tcBorders>
              <w:top w:val="single" w:sz="4" w:space="0" w:color="auto"/>
              <w:left w:val="single" w:sz="4" w:space="0" w:color="auto"/>
              <w:bottom w:val="nil"/>
              <w:right w:val="single" w:sz="4" w:space="0" w:color="auto"/>
            </w:tcBorders>
            <w:shd w:val="clear" w:color="auto" w:fill="auto"/>
          </w:tcPr>
          <w:p w14:paraId="50C1E78B" w14:textId="15807C56" w:rsidR="00B26414" w:rsidRPr="000B3356" w:rsidRDefault="00B26414" w:rsidP="00B26414">
            <w:pPr>
              <w:pStyle w:val="NoSpacing"/>
              <w:rPr>
                <w:rFonts w:ascii="Sakkal Majalla" w:hAnsi="Sakkal Majalla" w:cs="Sakkal Majalla"/>
                <w:noProof/>
                <w:sz w:val="28"/>
                <w:szCs w:val="28"/>
              </w:rPr>
            </w:pPr>
            <w:r w:rsidRPr="000B3356">
              <w:rPr>
                <w:rFonts w:ascii="Sakkal Majalla" w:hAnsi="Sakkal Majalla" w:cs="Sakkal Majalla" w:hint="cs"/>
                <w:noProof/>
                <w:sz w:val="28"/>
                <w:szCs w:val="28"/>
                <w:rtl/>
              </w:rPr>
              <w:t>الثاني</w:t>
            </w:r>
          </w:p>
        </w:tc>
      </w:tr>
      <w:tr w:rsidR="00B26414" w:rsidRPr="00D640F4" w14:paraId="50C1E791" w14:textId="77777777" w:rsidTr="000B3356">
        <w:trPr>
          <w:trHeight w:val="437"/>
        </w:trPr>
        <w:tc>
          <w:tcPr>
            <w:tcW w:w="1143" w:type="pct"/>
            <w:gridSpan w:val="2"/>
            <w:tcBorders>
              <w:top w:val="single" w:sz="4" w:space="0" w:color="auto"/>
              <w:left w:val="single" w:sz="4" w:space="0" w:color="auto"/>
              <w:bottom w:val="nil"/>
              <w:right w:val="single" w:sz="4" w:space="0" w:color="auto"/>
            </w:tcBorders>
            <w:shd w:val="clear" w:color="auto" w:fill="6BC0BB"/>
          </w:tcPr>
          <w:p w14:paraId="50C1E78D" w14:textId="77777777" w:rsidR="00B26414" w:rsidRPr="00255CEF" w:rsidRDefault="00B26414" w:rsidP="00B26414">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344" w:type="pct"/>
            <w:gridSpan w:val="4"/>
            <w:tcBorders>
              <w:top w:val="single" w:sz="4" w:space="0" w:color="auto"/>
              <w:left w:val="single" w:sz="4" w:space="0" w:color="auto"/>
              <w:bottom w:val="nil"/>
              <w:right w:val="single" w:sz="4" w:space="0" w:color="auto"/>
            </w:tcBorders>
            <w:shd w:val="clear" w:color="auto" w:fill="auto"/>
          </w:tcPr>
          <w:p w14:paraId="50C1E78E" w14:textId="58A3068C" w:rsidR="00B26414" w:rsidRPr="00D640F4" w:rsidRDefault="00B26414" w:rsidP="000B3356">
            <w:pPr>
              <w:pStyle w:val="NoSpacing"/>
              <w:jc w:val="both"/>
              <w:rPr>
                <w:rFonts w:ascii="Sakkal Majalla" w:hAnsi="Sakkal Majalla" w:cs="Sakkal Majalla"/>
                <w:noProof/>
                <w:sz w:val="28"/>
                <w:szCs w:val="28"/>
              </w:rPr>
            </w:pPr>
            <w:r w:rsidRPr="00F04D35">
              <w:rPr>
                <w:rFonts w:ascii="Sakkal Majalla" w:hAnsi="Sakkal Majalla" w:cs="Sakkal Majalla" w:hint="cs"/>
                <w:noProof/>
                <w:sz w:val="28"/>
                <w:szCs w:val="28"/>
                <w:rtl/>
              </w:rPr>
              <w:t xml:space="preserve">رئيس </w:t>
            </w:r>
            <w:r w:rsidRPr="000B3356">
              <w:rPr>
                <w:rFonts w:ascii="Sakkal Majalla" w:hAnsi="Sakkal Majalla" w:cs="Sakkal Majalla" w:hint="cs"/>
                <w:noProof/>
                <w:sz w:val="28"/>
                <w:szCs w:val="28"/>
                <w:rtl/>
              </w:rPr>
              <w:t>قسم الشبكات والدعم الفني</w:t>
            </w:r>
          </w:p>
        </w:tc>
        <w:tc>
          <w:tcPr>
            <w:tcW w:w="973" w:type="pct"/>
            <w:gridSpan w:val="2"/>
            <w:tcBorders>
              <w:top w:val="single" w:sz="4" w:space="0" w:color="auto"/>
              <w:left w:val="single" w:sz="4" w:space="0" w:color="auto"/>
              <w:bottom w:val="nil"/>
              <w:right w:val="single" w:sz="4" w:space="0" w:color="auto"/>
            </w:tcBorders>
            <w:shd w:val="clear" w:color="auto" w:fill="6BC0BB"/>
          </w:tcPr>
          <w:p w14:paraId="50C1E78F" w14:textId="77777777" w:rsidR="00B26414" w:rsidRPr="00255CEF" w:rsidRDefault="00B26414" w:rsidP="00B26414">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 xml:space="preserve">المسمى القياسي الدال </w:t>
            </w:r>
          </w:p>
        </w:tc>
        <w:tc>
          <w:tcPr>
            <w:tcW w:w="1540" w:type="pct"/>
            <w:tcBorders>
              <w:top w:val="single" w:sz="4" w:space="0" w:color="auto"/>
              <w:left w:val="single" w:sz="4" w:space="0" w:color="auto"/>
              <w:bottom w:val="nil"/>
              <w:right w:val="single" w:sz="4" w:space="0" w:color="auto"/>
            </w:tcBorders>
            <w:shd w:val="clear" w:color="auto" w:fill="auto"/>
          </w:tcPr>
          <w:p w14:paraId="50C1E790" w14:textId="0949DE62" w:rsidR="00B26414" w:rsidRPr="000B3356" w:rsidRDefault="005C065C" w:rsidP="00B26414">
            <w:pPr>
              <w:pStyle w:val="NoSpacing"/>
              <w:rPr>
                <w:rFonts w:ascii="Sakkal Majalla" w:hAnsi="Sakkal Majalla" w:cs="Sakkal Majalla"/>
                <w:noProof/>
                <w:sz w:val="28"/>
                <w:szCs w:val="28"/>
              </w:rPr>
            </w:pPr>
            <w:r>
              <w:rPr>
                <w:rFonts w:ascii="Sakkal Majalla" w:hAnsi="Sakkal Majalla" w:cs="Sakkal Majalla" w:hint="cs"/>
                <w:noProof/>
                <w:sz w:val="28"/>
                <w:szCs w:val="28"/>
                <w:rtl/>
              </w:rPr>
              <w:t>اختصاصي</w:t>
            </w:r>
          </w:p>
        </w:tc>
      </w:tr>
      <w:tr w:rsidR="00B26414" w:rsidRPr="00D640F4" w14:paraId="50C1E796" w14:textId="77777777" w:rsidTr="000B3356">
        <w:trPr>
          <w:trHeight w:val="464"/>
        </w:trPr>
        <w:tc>
          <w:tcPr>
            <w:tcW w:w="1143" w:type="pct"/>
            <w:gridSpan w:val="2"/>
            <w:tcBorders>
              <w:top w:val="single" w:sz="4" w:space="0" w:color="auto"/>
              <w:left w:val="single" w:sz="4" w:space="0" w:color="auto"/>
              <w:bottom w:val="nil"/>
              <w:right w:val="single" w:sz="4" w:space="0" w:color="auto"/>
            </w:tcBorders>
            <w:shd w:val="clear" w:color="auto" w:fill="6BC0BB"/>
          </w:tcPr>
          <w:p w14:paraId="50C1E792" w14:textId="77777777" w:rsidR="00B26414" w:rsidRPr="00255CEF" w:rsidRDefault="00B26414" w:rsidP="00B26414">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344" w:type="pct"/>
            <w:gridSpan w:val="4"/>
            <w:tcBorders>
              <w:top w:val="single" w:sz="4" w:space="0" w:color="auto"/>
              <w:left w:val="single" w:sz="4" w:space="0" w:color="auto"/>
              <w:bottom w:val="nil"/>
              <w:right w:val="single" w:sz="4" w:space="0" w:color="auto"/>
            </w:tcBorders>
            <w:shd w:val="clear" w:color="auto" w:fill="auto"/>
            <w:vAlign w:val="center"/>
          </w:tcPr>
          <w:p w14:paraId="50C1E793" w14:textId="7B216A76" w:rsidR="00B26414" w:rsidRPr="00D640F4" w:rsidRDefault="00B26414" w:rsidP="000B3356">
            <w:pPr>
              <w:pStyle w:val="NoSpacing"/>
              <w:jc w:val="center"/>
              <w:rPr>
                <w:rFonts w:ascii="Sakkal Majalla" w:hAnsi="Sakkal Majalla" w:cs="Sakkal Majalla"/>
                <w:noProof/>
                <w:sz w:val="28"/>
                <w:szCs w:val="28"/>
              </w:rPr>
            </w:pPr>
            <w:r>
              <w:rPr>
                <w:rFonts w:ascii="Sakkal Majalla" w:hAnsi="Sakkal Majalla" w:cs="Sakkal Majalla" w:hint="cs"/>
                <w:noProof/>
                <w:sz w:val="28"/>
                <w:szCs w:val="28"/>
                <w:rtl/>
              </w:rPr>
              <w:t>-------</w:t>
            </w:r>
          </w:p>
        </w:tc>
        <w:tc>
          <w:tcPr>
            <w:tcW w:w="973" w:type="pct"/>
            <w:gridSpan w:val="2"/>
            <w:tcBorders>
              <w:top w:val="single" w:sz="4" w:space="0" w:color="auto"/>
              <w:left w:val="single" w:sz="4" w:space="0" w:color="auto"/>
              <w:bottom w:val="nil"/>
              <w:right w:val="single" w:sz="4" w:space="0" w:color="auto"/>
            </w:tcBorders>
            <w:shd w:val="clear" w:color="auto" w:fill="6BC0BB"/>
          </w:tcPr>
          <w:p w14:paraId="50C1E794" w14:textId="77777777" w:rsidR="00B26414" w:rsidRPr="00255CEF" w:rsidRDefault="00B26414" w:rsidP="00B26414">
            <w:pPr>
              <w:pStyle w:val="NoSpacing"/>
              <w:ind w:left="62" w:hanging="62"/>
              <w:rPr>
                <w:rFonts w:ascii="Sakkal Majalla" w:hAnsi="Sakkal Majalla" w:cs="Sakkal Majalla"/>
                <w:b/>
                <w:bCs/>
                <w:noProof/>
                <w:sz w:val="28"/>
                <w:szCs w:val="28"/>
              </w:rPr>
            </w:pPr>
            <w:r>
              <w:rPr>
                <w:rFonts w:ascii="Sakkal Majalla" w:hAnsi="Sakkal Majalla" w:cs="Sakkal Majalla" w:hint="cs"/>
                <w:b/>
                <w:bCs/>
                <w:noProof/>
                <w:sz w:val="28"/>
                <w:szCs w:val="28"/>
                <w:rtl/>
              </w:rPr>
              <w:t>م</w:t>
            </w:r>
            <w:r>
              <w:rPr>
                <w:rFonts w:ascii="Sakkal Majalla" w:hAnsi="Sakkal Majalla" w:cs="Sakkal Majalla"/>
                <w:b/>
                <w:bCs/>
                <w:noProof/>
                <w:sz w:val="28"/>
                <w:szCs w:val="28"/>
                <w:rtl/>
              </w:rPr>
              <w:t xml:space="preserve">سمى </w:t>
            </w:r>
            <w:r>
              <w:rPr>
                <w:rFonts w:ascii="Sakkal Majalla" w:hAnsi="Sakkal Majalla" w:cs="Sakkal Majalla" w:hint="cs"/>
                <w:b/>
                <w:bCs/>
                <w:noProof/>
                <w:sz w:val="28"/>
                <w:szCs w:val="28"/>
                <w:rtl/>
              </w:rPr>
              <w:t xml:space="preserve">الوظيفة </w:t>
            </w:r>
            <w:r w:rsidRPr="00255CEF">
              <w:rPr>
                <w:rFonts w:ascii="Sakkal Majalla" w:hAnsi="Sakkal Majalla" w:cs="Sakkal Majalla"/>
                <w:b/>
                <w:bCs/>
                <w:noProof/>
                <w:sz w:val="28"/>
                <w:szCs w:val="28"/>
                <w:rtl/>
              </w:rPr>
              <w:t>الفعلي</w:t>
            </w:r>
          </w:p>
        </w:tc>
        <w:tc>
          <w:tcPr>
            <w:tcW w:w="1540" w:type="pct"/>
            <w:tcBorders>
              <w:top w:val="single" w:sz="4" w:space="0" w:color="auto"/>
              <w:left w:val="single" w:sz="4" w:space="0" w:color="auto"/>
              <w:bottom w:val="nil"/>
              <w:right w:val="single" w:sz="4" w:space="0" w:color="auto"/>
            </w:tcBorders>
            <w:shd w:val="clear" w:color="auto" w:fill="auto"/>
          </w:tcPr>
          <w:p w14:paraId="50C1E795" w14:textId="76CCFF3E" w:rsidR="00B26414" w:rsidRPr="000B3356" w:rsidRDefault="005C065C" w:rsidP="00B26414">
            <w:pPr>
              <w:pStyle w:val="NoSpacing"/>
              <w:rPr>
                <w:rFonts w:ascii="Sakkal Majalla" w:hAnsi="Sakkal Majalla" w:cs="Sakkal Majalla"/>
                <w:noProof/>
                <w:sz w:val="28"/>
                <w:szCs w:val="28"/>
                <w:rtl/>
                <w:lang w:bidi="ar-JO"/>
              </w:rPr>
            </w:pPr>
            <w:r>
              <w:rPr>
                <w:rFonts w:ascii="Sakkal Majalla" w:hAnsi="Sakkal Majalla" w:cs="Sakkal Majalla" w:hint="cs"/>
                <w:noProof/>
                <w:sz w:val="28"/>
                <w:szCs w:val="28"/>
                <w:rtl/>
              </w:rPr>
              <w:t>اختصاصي</w:t>
            </w:r>
            <w:r w:rsidR="00B26414" w:rsidRPr="000B3356">
              <w:rPr>
                <w:rFonts w:ascii="Sakkal Majalla" w:hAnsi="Sakkal Majalla" w:cs="Sakkal Majalla" w:hint="cs"/>
                <w:noProof/>
                <w:sz w:val="28"/>
                <w:szCs w:val="28"/>
                <w:rtl/>
              </w:rPr>
              <w:t xml:space="preserve"> شبكات  </w:t>
            </w:r>
          </w:p>
        </w:tc>
      </w:tr>
      <w:tr w:rsidR="00B26414" w:rsidRPr="00D640F4" w14:paraId="50C1E79B" w14:textId="77777777" w:rsidTr="000B3356">
        <w:trPr>
          <w:trHeight w:val="464"/>
        </w:trPr>
        <w:tc>
          <w:tcPr>
            <w:tcW w:w="1143" w:type="pct"/>
            <w:gridSpan w:val="2"/>
            <w:tcBorders>
              <w:top w:val="single" w:sz="4" w:space="0" w:color="auto"/>
              <w:left w:val="single" w:sz="4" w:space="0" w:color="auto"/>
              <w:bottom w:val="nil"/>
              <w:right w:val="single" w:sz="4" w:space="0" w:color="auto"/>
            </w:tcBorders>
            <w:shd w:val="clear" w:color="auto" w:fill="6BC0BB"/>
          </w:tcPr>
          <w:p w14:paraId="50C1E797" w14:textId="77777777" w:rsidR="00B26414" w:rsidRPr="00255CEF" w:rsidRDefault="00B26414" w:rsidP="00B26414">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p>
        </w:tc>
        <w:tc>
          <w:tcPr>
            <w:tcW w:w="1344" w:type="pct"/>
            <w:gridSpan w:val="4"/>
            <w:tcBorders>
              <w:top w:val="single" w:sz="4" w:space="0" w:color="auto"/>
              <w:left w:val="single" w:sz="4" w:space="0" w:color="auto"/>
              <w:bottom w:val="nil"/>
              <w:right w:val="single" w:sz="4" w:space="0" w:color="auto"/>
            </w:tcBorders>
            <w:shd w:val="clear" w:color="auto" w:fill="auto"/>
          </w:tcPr>
          <w:p w14:paraId="50C1E798" w14:textId="77777777" w:rsidR="00B26414" w:rsidRPr="00D640F4" w:rsidRDefault="00B26414" w:rsidP="000B3356">
            <w:pPr>
              <w:pStyle w:val="NoSpacing"/>
              <w:rPr>
                <w:rFonts w:ascii="Sakkal Majalla" w:hAnsi="Sakkal Majalla" w:cs="Sakkal Majalla"/>
                <w:noProof/>
                <w:sz w:val="28"/>
                <w:szCs w:val="28"/>
              </w:rPr>
            </w:pPr>
          </w:p>
        </w:tc>
        <w:tc>
          <w:tcPr>
            <w:tcW w:w="973" w:type="pct"/>
            <w:gridSpan w:val="2"/>
            <w:tcBorders>
              <w:top w:val="single" w:sz="4" w:space="0" w:color="auto"/>
              <w:left w:val="single" w:sz="4" w:space="0" w:color="auto"/>
              <w:bottom w:val="nil"/>
              <w:right w:val="single" w:sz="4" w:space="0" w:color="auto"/>
            </w:tcBorders>
            <w:shd w:val="clear" w:color="auto" w:fill="6BC0BB"/>
          </w:tcPr>
          <w:p w14:paraId="50C1E799" w14:textId="77777777" w:rsidR="00B26414" w:rsidRPr="00255CEF" w:rsidRDefault="00B26414" w:rsidP="00B26414">
            <w:pPr>
              <w:pStyle w:val="NoSpacing"/>
              <w:ind w:left="62" w:hanging="62"/>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p>
        </w:tc>
        <w:tc>
          <w:tcPr>
            <w:tcW w:w="1540" w:type="pct"/>
            <w:tcBorders>
              <w:top w:val="single" w:sz="4" w:space="0" w:color="auto"/>
              <w:left w:val="single" w:sz="4" w:space="0" w:color="auto"/>
              <w:bottom w:val="nil"/>
              <w:right w:val="single" w:sz="4" w:space="0" w:color="auto"/>
            </w:tcBorders>
            <w:shd w:val="clear" w:color="auto" w:fill="auto"/>
          </w:tcPr>
          <w:p w14:paraId="50C1E79A" w14:textId="77777777" w:rsidR="00B26414" w:rsidRPr="000B3356" w:rsidRDefault="00B26414" w:rsidP="00B26414">
            <w:pPr>
              <w:pStyle w:val="NoSpacing"/>
              <w:ind w:left="785"/>
              <w:rPr>
                <w:rFonts w:ascii="Sakkal Majalla" w:hAnsi="Sakkal Majalla" w:cs="Sakkal Majalla"/>
                <w:noProof/>
                <w:sz w:val="28"/>
                <w:szCs w:val="28"/>
              </w:rPr>
            </w:pPr>
          </w:p>
        </w:tc>
      </w:tr>
      <w:tr w:rsidR="00B26414" w:rsidRPr="00D640F4" w14:paraId="50C1E79D" w14:textId="77777777" w:rsidTr="00CD1126">
        <w:trPr>
          <w:trHeight w:val="464"/>
        </w:trPr>
        <w:tc>
          <w:tcPr>
            <w:tcW w:w="5000" w:type="pct"/>
            <w:gridSpan w:val="9"/>
            <w:tcBorders>
              <w:top w:val="single" w:sz="4" w:space="0" w:color="auto"/>
              <w:left w:val="single" w:sz="4" w:space="0" w:color="auto"/>
              <w:bottom w:val="nil"/>
              <w:right w:val="single" w:sz="4" w:space="0" w:color="auto"/>
            </w:tcBorders>
            <w:shd w:val="clear" w:color="auto" w:fill="6BC0BB"/>
          </w:tcPr>
          <w:p w14:paraId="50C1E79C" w14:textId="77777777" w:rsidR="00B26414" w:rsidRPr="00D640F4" w:rsidRDefault="00B26414" w:rsidP="00B26414">
            <w:pPr>
              <w:pStyle w:val="NoSpacing"/>
              <w:rPr>
                <w:rFonts w:ascii="Sakkal Majalla" w:hAnsi="Sakkal Majalla" w:cs="Sakkal Majalla"/>
                <w:noProof/>
                <w:sz w:val="28"/>
                <w:szCs w:val="28"/>
              </w:rPr>
            </w:pPr>
            <w:r>
              <w:rPr>
                <w:rFonts w:ascii="Sakkal Majalla" w:hAnsi="Sakkal Majalla" w:cs="Sakkal Majalla" w:hint="cs"/>
                <w:noProof/>
                <w:sz w:val="28"/>
                <w:szCs w:val="28"/>
                <w:rtl/>
              </w:rPr>
              <w:t>*تعبأ لشاغلي وظائف  المجموعة الثانية من الفئة العليا فقط.</w:t>
            </w:r>
          </w:p>
        </w:tc>
      </w:tr>
      <w:tr w:rsidR="00B26414" w:rsidRPr="00D640F4" w14:paraId="50C1E79F" w14:textId="77777777" w:rsidTr="00CD1126">
        <w:trPr>
          <w:trHeight w:val="226"/>
        </w:trPr>
        <w:tc>
          <w:tcPr>
            <w:tcW w:w="5000" w:type="pct"/>
            <w:gridSpan w:val="9"/>
            <w:tcBorders>
              <w:top w:val="single" w:sz="4" w:space="0" w:color="auto"/>
              <w:left w:val="single" w:sz="4" w:space="0" w:color="auto"/>
              <w:bottom w:val="nil"/>
              <w:right w:val="single" w:sz="4" w:space="0" w:color="auto"/>
            </w:tcBorders>
          </w:tcPr>
          <w:p w14:paraId="50C1E79E" w14:textId="77777777" w:rsidR="00B26414" w:rsidRPr="00D640F4" w:rsidRDefault="00B26414" w:rsidP="00B26414">
            <w:pPr>
              <w:bidi/>
              <w:spacing w:after="0"/>
              <w:jc w:val="lowKashida"/>
              <w:rPr>
                <w:rFonts w:ascii="Sakkal Majalla" w:hAnsi="Sakkal Majalla" w:cs="Sakkal Majalla"/>
                <w:noProof/>
                <w:sz w:val="28"/>
                <w:szCs w:val="28"/>
              </w:rPr>
            </w:pPr>
          </w:p>
        </w:tc>
      </w:tr>
      <w:tr w:rsidR="00B26414" w:rsidRPr="00D640F4" w14:paraId="50C1E7A1" w14:textId="77777777" w:rsidTr="00CD1126">
        <w:trPr>
          <w:trHeight w:val="226"/>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50C1E7A0" w14:textId="77777777" w:rsidR="00B26414" w:rsidRPr="00D640F4" w:rsidRDefault="00B26414" w:rsidP="00B26414">
            <w:pPr>
              <w:pStyle w:val="NoSpacing"/>
              <w:numPr>
                <w:ilvl w:val="1"/>
                <w:numId w:val="1"/>
              </w:numPr>
              <w:tabs>
                <w:tab w:val="right" w:pos="976"/>
              </w:tabs>
              <w:ind w:firstLine="256"/>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794432" behindDoc="0" locked="0" layoutInCell="1" allowOverlap="1" wp14:anchorId="50C1E840" wp14:editId="0FE15CF9">
                  <wp:simplePos x="0" y="0"/>
                  <wp:positionH relativeFrom="column">
                    <wp:posOffset>6012180</wp:posOffset>
                  </wp:positionH>
                  <wp:positionV relativeFrom="paragraph">
                    <wp:posOffset>-104775</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B26414" w:rsidRPr="00D640F4" w14:paraId="50C1E7A4" w14:textId="77777777" w:rsidTr="00CD1126">
        <w:trPr>
          <w:trHeight w:val="226"/>
        </w:trPr>
        <w:tc>
          <w:tcPr>
            <w:tcW w:w="5000" w:type="pct"/>
            <w:gridSpan w:val="9"/>
            <w:tcBorders>
              <w:top w:val="single" w:sz="4" w:space="0" w:color="auto"/>
              <w:left w:val="single" w:sz="4" w:space="0" w:color="auto"/>
              <w:bottom w:val="single" w:sz="4" w:space="0" w:color="auto"/>
              <w:right w:val="single" w:sz="4" w:space="0" w:color="auto"/>
            </w:tcBorders>
          </w:tcPr>
          <w:p w14:paraId="50C1E7A3" w14:textId="6E5B3842" w:rsidR="00B26414" w:rsidRPr="00D640F4" w:rsidRDefault="00B26414" w:rsidP="00B26414">
            <w:pPr>
              <w:bidi/>
              <w:jc w:val="lowKashida"/>
              <w:rPr>
                <w:rFonts w:ascii="Sakkal Majalla" w:hAnsi="Sakkal Majalla" w:cs="Sakkal Majalla"/>
                <w:b/>
                <w:bCs/>
                <w:sz w:val="28"/>
                <w:szCs w:val="28"/>
              </w:rPr>
            </w:pPr>
            <w:r w:rsidRPr="00650ECA">
              <w:rPr>
                <w:rFonts w:ascii="Sakkal Majalla" w:hAnsi="Sakkal Majalla" w:cs="Sakkal Majalla" w:hint="cs"/>
                <w:sz w:val="28"/>
                <w:szCs w:val="28"/>
                <w:rtl/>
              </w:rPr>
              <w:t>تقع الوظيفة في (</w:t>
            </w:r>
            <w:r w:rsidRPr="004E54B2">
              <w:rPr>
                <w:rFonts w:ascii="Sakkal Majalla" w:hAnsi="Sakkal Majalla" w:cs="Sakkal Majalla" w:hint="cs"/>
                <w:sz w:val="28"/>
                <w:szCs w:val="28"/>
                <w:rtl/>
              </w:rPr>
              <w:t>قسم الشبكات والدعم الفني</w:t>
            </w:r>
            <w:r w:rsidRPr="00650ECA">
              <w:rPr>
                <w:rFonts w:ascii="Sakkal Majalla" w:hAnsi="Sakkal Majalla" w:cs="Sakkal Majalla" w:hint="cs"/>
                <w:sz w:val="28"/>
                <w:szCs w:val="28"/>
                <w:rtl/>
              </w:rPr>
              <w:t xml:space="preserve">) وترتبط ارتباطا مباشرا </w:t>
            </w:r>
            <w:r>
              <w:rPr>
                <w:rFonts w:ascii="Sakkal Majalla" w:hAnsi="Sakkal Majalla" w:cs="Sakkal Majalla" w:hint="cs"/>
                <w:sz w:val="28"/>
                <w:szCs w:val="28"/>
                <w:rtl/>
              </w:rPr>
              <w:t xml:space="preserve">برئيس </w:t>
            </w:r>
            <w:r w:rsidRPr="004E54B2">
              <w:rPr>
                <w:rFonts w:ascii="Sakkal Majalla" w:hAnsi="Sakkal Majalla" w:cs="Sakkal Majalla" w:hint="cs"/>
                <w:sz w:val="28"/>
                <w:szCs w:val="28"/>
                <w:rtl/>
              </w:rPr>
              <w:t xml:space="preserve">قسم الشبكات والدعم </w:t>
            </w:r>
            <w:r w:rsidR="00FC4E4C" w:rsidRPr="004E54B2">
              <w:rPr>
                <w:rFonts w:ascii="Sakkal Majalla" w:hAnsi="Sakkal Majalla" w:cs="Sakkal Majalla" w:hint="cs"/>
                <w:sz w:val="28"/>
                <w:szCs w:val="28"/>
                <w:rtl/>
              </w:rPr>
              <w:t>الفني</w:t>
            </w:r>
            <w:r w:rsidR="00FC4E4C" w:rsidRPr="00650ECA">
              <w:rPr>
                <w:rFonts w:ascii="Sakkal Majalla" w:hAnsi="Sakkal Majalla" w:cs="Sakkal Majalla" w:hint="cs"/>
                <w:sz w:val="28"/>
                <w:szCs w:val="28"/>
                <w:rtl/>
              </w:rPr>
              <w:t>.</w:t>
            </w:r>
          </w:p>
        </w:tc>
      </w:tr>
      <w:tr w:rsidR="00B26414" w:rsidRPr="00D640F4" w14:paraId="50C1E7A6" w14:textId="77777777" w:rsidTr="00CD1126">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50C1E7A5" w14:textId="77777777" w:rsidR="00B26414" w:rsidRPr="00255CEF" w:rsidRDefault="00B26414" w:rsidP="00B26414">
            <w:pPr>
              <w:pStyle w:val="NoSpacing"/>
              <w:numPr>
                <w:ilvl w:val="0"/>
                <w:numId w:val="2"/>
              </w:numPr>
              <w:ind w:left="886" w:hanging="270"/>
              <w:rPr>
                <w:rFonts w:ascii="Sakkal Majalla" w:hAnsi="Sakkal Majalla" w:cs="Sakkal Majalla"/>
                <w:b/>
                <w:bCs/>
                <w:noProof/>
                <w:sz w:val="28"/>
                <w:szCs w:val="28"/>
              </w:rPr>
            </w:pPr>
            <w:r w:rsidRPr="00255CEF">
              <w:rPr>
                <w:b/>
                <w:bCs/>
                <w:noProof/>
              </w:rPr>
              <w:drawing>
                <wp:anchor distT="0" distB="0" distL="114300" distR="114300" simplePos="0" relativeHeight="251795456" behindDoc="0" locked="0" layoutInCell="1" allowOverlap="1" wp14:anchorId="50C1E842" wp14:editId="34E02061">
                  <wp:simplePos x="0" y="0"/>
                  <wp:positionH relativeFrom="column">
                    <wp:posOffset>6085205</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B26414" w:rsidRPr="00D640F4" w14:paraId="50C1E7A8" w14:textId="77777777" w:rsidTr="00CD1126">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50C1E7A7" w14:textId="138DE4B0" w:rsidR="00B26414" w:rsidRPr="00255CEF" w:rsidRDefault="00B26414" w:rsidP="00B26414">
            <w:pPr>
              <w:pStyle w:val="NoSpacing"/>
              <w:rPr>
                <w:rFonts w:ascii="Sakkal Majalla" w:hAnsi="Sakkal Majalla" w:cs="Sakkal Majalla"/>
                <w:b/>
                <w:bCs/>
                <w:sz w:val="28"/>
                <w:szCs w:val="28"/>
                <w:rtl/>
              </w:rPr>
            </w:pPr>
            <w:r w:rsidRPr="00255CEF">
              <w:rPr>
                <w:rFonts w:ascii="Sakkal Majalla" w:hAnsi="Sakkal Majalla" w:cs="Sakkal Majalla"/>
                <w:b/>
                <w:bCs/>
                <w:sz w:val="28"/>
                <w:szCs w:val="28"/>
                <w:rtl/>
                <w:lang w:bidi="ar-JO"/>
              </w:rPr>
              <w:t xml:space="preserve">المهمة الرئيسية للوظيفة </w:t>
            </w:r>
            <w:r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p>
        </w:tc>
      </w:tr>
      <w:tr w:rsidR="00B26414" w:rsidRPr="00D640F4" w14:paraId="50C1E7AC" w14:textId="77777777" w:rsidTr="00CD1126">
        <w:trPr>
          <w:trHeight w:val="68"/>
        </w:trPr>
        <w:tc>
          <w:tcPr>
            <w:tcW w:w="5000" w:type="pct"/>
            <w:gridSpan w:val="9"/>
            <w:tcBorders>
              <w:top w:val="single" w:sz="4" w:space="0" w:color="auto"/>
              <w:left w:val="single" w:sz="4" w:space="0" w:color="auto"/>
              <w:bottom w:val="single" w:sz="4" w:space="0" w:color="auto"/>
              <w:right w:val="single" w:sz="4" w:space="0" w:color="auto"/>
            </w:tcBorders>
          </w:tcPr>
          <w:p w14:paraId="43E12434" w14:textId="77777777" w:rsidR="000B3356" w:rsidRDefault="00B26414" w:rsidP="000B3356">
            <w:pPr>
              <w:pStyle w:val="NoSpacing"/>
              <w:jc w:val="both"/>
              <w:rPr>
                <w:rFonts w:ascii="Sakkal Majalla" w:hAnsi="Sakkal Majalla" w:cs="Sakkal Majalla"/>
                <w:sz w:val="28"/>
                <w:szCs w:val="28"/>
                <w:rtl/>
              </w:rPr>
            </w:pPr>
            <w:r w:rsidRPr="00D2479C">
              <w:rPr>
                <w:rFonts w:ascii="Sakkal Majalla" w:hAnsi="Sakkal Majalla" w:cs="Sakkal Majalla"/>
                <w:sz w:val="28"/>
                <w:szCs w:val="28"/>
                <w:rtl/>
              </w:rPr>
              <w:t xml:space="preserve">تختص </w:t>
            </w:r>
            <w:r w:rsidRPr="00D2479C">
              <w:rPr>
                <w:rFonts w:ascii="Sakkal Majalla" w:hAnsi="Sakkal Majalla" w:cs="Sakkal Majalla" w:hint="cs"/>
                <w:sz w:val="28"/>
                <w:szCs w:val="28"/>
                <w:rtl/>
              </w:rPr>
              <w:t xml:space="preserve">الوظيفة </w:t>
            </w:r>
            <w:r w:rsidRPr="00505A5C">
              <w:rPr>
                <w:rFonts w:ascii="Sakkal Majalla" w:hAnsi="Sakkal Majalla" w:cs="Sakkal Majalla" w:hint="cs"/>
                <w:sz w:val="28"/>
                <w:szCs w:val="28"/>
                <w:rtl/>
              </w:rPr>
              <w:t xml:space="preserve">بتنفيذ العمليات الاجرائية الخاصة بأعمال القسم من حيث </w:t>
            </w:r>
            <w:r w:rsidRPr="00505A5C">
              <w:rPr>
                <w:rFonts w:ascii="Sakkal Majalla" w:hAnsi="Sakkal Majalla" w:cs="Sakkal Majalla"/>
                <w:sz w:val="28"/>
                <w:szCs w:val="28"/>
                <w:rtl/>
              </w:rPr>
              <w:t xml:space="preserve">إدارة الأنظمة العاملة في </w:t>
            </w:r>
            <w:r w:rsidRPr="00505A5C">
              <w:rPr>
                <w:rFonts w:ascii="Sakkal Majalla" w:hAnsi="Sakkal Majalla" w:cs="Sakkal Majalla" w:hint="cs"/>
                <w:sz w:val="28"/>
                <w:szCs w:val="28"/>
                <w:rtl/>
              </w:rPr>
              <w:t xml:space="preserve">صندوق الاستثمار </w:t>
            </w:r>
            <w:r w:rsidRPr="00505A5C">
              <w:rPr>
                <w:rFonts w:ascii="Sakkal Majalla" w:hAnsi="Sakkal Majalla" w:cs="Sakkal Majalla"/>
                <w:sz w:val="28"/>
                <w:szCs w:val="28"/>
                <w:rtl/>
              </w:rPr>
              <w:t xml:space="preserve">وتنظيم الشبكة الرئيسية </w:t>
            </w:r>
            <w:r w:rsidRPr="00505A5C">
              <w:rPr>
                <w:rFonts w:ascii="Sakkal Majalla" w:hAnsi="Sakkal Majalla" w:cs="Sakkal Majalla" w:hint="cs"/>
                <w:sz w:val="28"/>
                <w:szCs w:val="28"/>
                <w:rtl/>
              </w:rPr>
              <w:t>و</w:t>
            </w:r>
            <w:r w:rsidRPr="00505A5C">
              <w:rPr>
                <w:rFonts w:ascii="Sakkal Majalla" w:hAnsi="Sakkal Majalla" w:cs="Sakkal Majalla"/>
                <w:sz w:val="28"/>
                <w:szCs w:val="28"/>
                <w:rtl/>
              </w:rPr>
              <w:t xml:space="preserve">كذلك صيانة ومتابعة أجهزة الحاسوب </w:t>
            </w:r>
            <w:r w:rsidRPr="00505A5C">
              <w:rPr>
                <w:rFonts w:ascii="Sakkal Majalla" w:hAnsi="Sakkal Majalla" w:cs="Sakkal Majalla" w:hint="cs"/>
                <w:sz w:val="28"/>
                <w:szCs w:val="28"/>
                <w:rtl/>
              </w:rPr>
              <w:t>و</w:t>
            </w:r>
            <w:r w:rsidRPr="00505A5C">
              <w:rPr>
                <w:rFonts w:ascii="Sakkal Majalla" w:hAnsi="Sakkal Majalla" w:cs="Sakkal Majalla"/>
                <w:sz w:val="28"/>
                <w:szCs w:val="28"/>
                <w:rtl/>
              </w:rPr>
              <w:t>تحديد احتياجات ال</w:t>
            </w:r>
            <w:r w:rsidRPr="00505A5C">
              <w:rPr>
                <w:rFonts w:ascii="Sakkal Majalla" w:hAnsi="Sakkal Majalla" w:cs="Sakkal Majalla" w:hint="cs"/>
                <w:sz w:val="28"/>
                <w:szCs w:val="28"/>
                <w:rtl/>
              </w:rPr>
              <w:t>مديريات/الوحدات</w:t>
            </w:r>
            <w:r w:rsidRPr="00505A5C">
              <w:rPr>
                <w:rFonts w:ascii="Sakkal Majalla" w:hAnsi="Sakkal Majalla" w:cs="Sakkal Majalla"/>
                <w:sz w:val="28"/>
                <w:szCs w:val="28"/>
                <w:rtl/>
              </w:rPr>
              <w:t xml:space="preserve"> من الأجهزة والخوادم الرئيسية والبنية التحتية وصيانتها وتقديم الدعم الفني وحفظ النسخ الاحتياطية من قواعد البيانات وأعمال صندوق</w:t>
            </w:r>
            <w:r w:rsidRPr="00505A5C">
              <w:rPr>
                <w:rFonts w:ascii="Sakkal Majalla" w:hAnsi="Sakkal Majalla" w:cs="Sakkal Majalla" w:hint="cs"/>
                <w:sz w:val="28"/>
                <w:szCs w:val="28"/>
                <w:rtl/>
              </w:rPr>
              <w:t xml:space="preserve"> الاستثمار</w:t>
            </w:r>
            <w:r w:rsidRPr="00DF42F1">
              <w:rPr>
                <w:rFonts w:ascii="Sakkal Majalla" w:hAnsi="Sakkal Majalla" w:cs="Sakkal Majalla"/>
                <w:sz w:val="28"/>
                <w:szCs w:val="28"/>
                <w:rtl/>
              </w:rPr>
              <w:t>،</w:t>
            </w:r>
            <w:r w:rsidRPr="00DF42F1">
              <w:rPr>
                <w:rtl/>
              </w:rPr>
              <w:t xml:space="preserve"> </w:t>
            </w:r>
            <w:r w:rsidRPr="00DF42F1">
              <w:rPr>
                <w:rFonts w:ascii="Sakkal Majalla" w:hAnsi="Sakkal Majalla" w:cs="Sakkal Majalla"/>
                <w:sz w:val="28"/>
                <w:szCs w:val="28"/>
                <w:rtl/>
              </w:rPr>
              <w:t xml:space="preserve">وتطوير واستدامة أعمال البيئة التكنولوجية التي تدعم </w:t>
            </w:r>
            <w:r>
              <w:rPr>
                <w:rFonts w:ascii="Sakkal Majalla" w:hAnsi="Sakkal Majalla" w:cs="Sakkal Majalla" w:hint="cs"/>
                <w:sz w:val="28"/>
                <w:szCs w:val="28"/>
                <w:rtl/>
              </w:rPr>
              <w:t>أعمال الصندوق</w:t>
            </w:r>
            <w:r w:rsidRPr="00DF42F1">
              <w:rPr>
                <w:rFonts w:ascii="Sakkal Majalla" w:hAnsi="Sakkal Majalla" w:cs="Sakkal Majalla"/>
                <w:sz w:val="28"/>
                <w:szCs w:val="28"/>
                <w:rtl/>
              </w:rPr>
              <w:t>، والمشاركة في وضع و تنفيذ السياسات الأمنية وتطبيقها داخل صندوق الاستثمار لتحقيق أعلى مستويات أمنية للشبكات و الأنظمة داخل الصندوق والمشاركة في  تخفيض المخاطر التي تهدد بيئة الصندوق التكنولوجية</w:t>
            </w:r>
            <w:r w:rsidRPr="00DF42F1">
              <w:rPr>
                <w:rFonts w:ascii="Sakkal Majalla" w:hAnsi="Sakkal Majalla" w:cs="Sakkal Majalla" w:hint="cs"/>
                <w:sz w:val="28"/>
                <w:szCs w:val="28"/>
                <w:rtl/>
              </w:rPr>
              <w:t xml:space="preserve"> من خلال</w:t>
            </w:r>
            <w:r w:rsidRPr="00D9499C">
              <w:rPr>
                <w:rFonts w:ascii="Sakkal Majalla" w:hAnsi="Sakkal Majalla" w:cs="Sakkal Majalla"/>
                <w:sz w:val="28"/>
                <w:szCs w:val="28"/>
                <w:rtl/>
              </w:rPr>
              <w:t xml:space="preserve"> </w:t>
            </w:r>
            <w:r w:rsidRPr="00505A5C">
              <w:rPr>
                <w:rFonts w:ascii="Sakkal Majalla" w:hAnsi="Sakkal Majalla" w:cs="Sakkal Majalla"/>
                <w:sz w:val="28"/>
                <w:szCs w:val="28"/>
                <w:rtl/>
              </w:rPr>
              <w:t xml:space="preserve"> و</w:t>
            </w:r>
            <w:r w:rsidRPr="00505A5C">
              <w:rPr>
                <w:rFonts w:ascii="Sakkal Majalla" w:hAnsi="Sakkal Majalla" w:cs="Sakkal Majalla" w:hint="cs"/>
                <w:sz w:val="28"/>
                <w:szCs w:val="28"/>
                <w:rtl/>
              </w:rPr>
              <w:t>تامين</w:t>
            </w:r>
            <w:r w:rsidRPr="00505A5C">
              <w:rPr>
                <w:rFonts w:ascii="Sakkal Majalla" w:hAnsi="Sakkal Majalla" w:cs="Sakkal Majalla"/>
                <w:sz w:val="28"/>
                <w:szCs w:val="28"/>
                <w:rtl/>
              </w:rPr>
              <w:t xml:space="preserve"> </w:t>
            </w:r>
            <w:r w:rsidRPr="00505A5C">
              <w:rPr>
                <w:rFonts w:ascii="Sakkal Majalla" w:hAnsi="Sakkal Majalla" w:cs="Sakkal Majalla" w:hint="cs"/>
                <w:sz w:val="28"/>
                <w:szCs w:val="28"/>
                <w:rtl/>
              </w:rPr>
              <w:t>ودعم</w:t>
            </w:r>
            <w:r w:rsidRPr="00505A5C">
              <w:rPr>
                <w:rFonts w:ascii="Sakkal Majalla" w:hAnsi="Sakkal Majalla" w:cs="Sakkal Majalla"/>
                <w:sz w:val="28"/>
                <w:szCs w:val="28"/>
                <w:rtl/>
              </w:rPr>
              <w:t xml:space="preserve"> </w:t>
            </w:r>
            <w:r w:rsidRPr="00505A5C">
              <w:rPr>
                <w:rFonts w:ascii="Sakkal Majalla" w:hAnsi="Sakkal Majalla" w:cs="Sakkal Majalla" w:hint="cs"/>
                <w:sz w:val="28"/>
                <w:szCs w:val="28"/>
                <w:rtl/>
              </w:rPr>
              <w:t>وزيادة</w:t>
            </w:r>
            <w:r w:rsidRPr="00505A5C">
              <w:rPr>
                <w:rFonts w:ascii="Sakkal Majalla" w:hAnsi="Sakkal Majalla" w:cs="Sakkal Majalla"/>
                <w:sz w:val="28"/>
                <w:szCs w:val="28"/>
                <w:rtl/>
              </w:rPr>
              <w:t xml:space="preserve"> مستوى الأمان الخاص بالأجهزة والخوادم والشبكة الداخلية والخارجية، ويؤدي مهام الوظيفة وفقاً للقوانين والأنظمة والتعليمات</w:t>
            </w:r>
            <w:r w:rsidRPr="00505A5C">
              <w:rPr>
                <w:rFonts w:ascii="Sakkal Majalla" w:hAnsi="Sakkal Majalla" w:cs="Sakkal Majalla" w:hint="cs"/>
                <w:sz w:val="28"/>
                <w:szCs w:val="28"/>
                <w:rtl/>
              </w:rPr>
              <w:t xml:space="preserve"> </w:t>
            </w:r>
            <w:r w:rsidRPr="00505A5C">
              <w:rPr>
                <w:rFonts w:ascii="Sakkal Majalla" w:hAnsi="Sakkal Majalla" w:cs="Sakkal Majalla"/>
                <w:sz w:val="28"/>
                <w:szCs w:val="28"/>
                <w:rtl/>
              </w:rPr>
              <w:t>والقرارات والتوجيهات النافذة.</w:t>
            </w:r>
          </w:p>
          <w:p w14:paraId="600F1E7A" w14:textId="77777777" w:rsidR="000B3356" w:rsidRDefault="000B3356" w:rsidP="000B3356">
            <w:pPr>
              <w:pStyle w:val="NoSpacing"/>
              <w:jc w:val="both"/>
              <w:rPr>
                <w:rFonts w:ascii="Sakkal Majalla" w:hAnsi="Sakkal Majalla" w:cs="Sakkal Majalla"/>
                <w:sz w:val="28"/>
                <w:szCs w:val="28"/>
                <w:rtl/>
              </w:rPr>
            </w:pPr>
          </w:p>
          <w:p w14:paraId="50C1E7AB" w14:textId="2F36B01D" w:rsidR="000B3356" w:rsidRPr="000B3356" w:rsidRDefault="000B3356" w:rsidP="000B3356">
            <w:pPr>
              <w:pStyle w:val="NoSpacing"/>
              <w:jc w:val="both"/>
              <w:rPr>
                <w:rFonts w:ascii="Sakkal Majalla" w:hAnsi="Sakkal Majalla" w:cs="Sakkal Majalla"/>
                <w:sz w:val="28"/>
                <w:szCs w:val="28"/>
                <w:rtl/>
              </w:rPr>
            </w:pPr>
          </w:p>
        </w:tc>
      </w:tr>
      <w:tr w:rsidR="00B26414" w:rsidRPr="00D640F4" w14:paraId="50C1E7AE" w14:textId="77777777" w:rsidTr="00CD1126">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vAlign w:val="center"/>
          </w:tcPr>
          <w:p w14:paraId="50C1E7AD" w14:textId="77777777" w:rsidR="00B26414" w:rsidRPr="00255CEF" w:rsidRDefault="00B26414" w:rsidP="00B26414">
            <w:pPr>
              <w:pStyle w:val="NoSpacing"/>
              <w:numPr>
                <w:ilvl w:val="0"/>
                <w:numId w:val="2"/>
              </w:numPr>
              <w:ind w:left="796" w:hanging="270"/>
              <w:rPr>
                <w:rFonts w:ascii="Sakkal Majalla" w:hAnsi="Sakkal Majalla" w:cs="Sakkal Majalla"/>
                <w:b/>
                <w:bCs/>
                <w:noProof/>
                <w:sz w:val="28"/>
                <w:szCs w:val="28"/>
                <w:rtl/>
              </w:rPr>
            </w:pPr>
            <w:r w:rsidRPr="00255CEF">
              <w:rPr>
                <w:b/>
                <w:bCs/>
                <w:noProof/>
              </w:rPr>
              <w:lastRenderedPageBreak/>
              <w:drawing>
                <wp:anchor distT="0" distB="0" distL="114300" distR="114300" simplePos="0" relativeHeight="251796480" behindDoc="0" locked="0" layoutInCell="1" allowOverlap="1" wp14:anchorId="50C1E844" wp14:editId="4CA0CCB8">
                  <wp:simplePos x="0" y="0"/>
                  <wp:positionH relativeFrom="column">
                    <wp:posOffset>6045200</wp:posOffset>
                  </wp:positionH>
                  <wp:positionV relativeFrom="paragraph">
                    <wp:posOffset>-41910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noProof/>
                <w:sz w:val="28"/>
                <w:szCs w:val="28"/>
                <w:rtl/>
              </w:rPr>
              <w:t>المهام و الواجبات المسؤوليات الرئيسية</w:t>
            </w:r>
          </w:p>
        </w:tc>
      </w:tr>
      <w:tr w:rsidR="00B26414" w:rsidRPr="00D640F4" w14:paraId="50C1E7B0" w14:textId="77777777" w:rsidTr="00CD1126">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vAlign w:val="center"/>
          </w:tcPr>
          <w:p w14:paraId="50C1E7AF" w14:textId="77777777" w:rsidR="00B26414" w:rsidRPr="00255CEF" w:rsidRDefault="00B26414" w:rsidP="00B26414">
            <w:pPr>
              <w:pStyle w:val="NoSpacing"/>
              <w:rPr>
                <w:rFonts w:ascii="Sakkal Majalla" w:hAnsi="Sakkal Majalla" w:cs="Sakkal Majalla"/>
                <w:b/>
                <w:bCs/>
                <w:sz w:val="28"/>
                <w:szCs w:val="28"/>
                <w:rtl/>
                <w:lang w:bidi="ar-JO"/>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  </w:t>
            </w:r>
            <w:r w:rsidRPr="00255CEF">
              <w:rPr>
                <w:rFonts w:ascii="Sakkal Majalla" w:hAnsi="Sakkal Majalla" w:cs="Sakkal Majalla" w:hint="cs"/>
                <w:b/>
                <w:bCs/>
                <w:sz w:val="28"/>
                <w:szCs w:val="28"/>
                <w:rtl/>
                <w:lang w:bidi="ar-JO"/>
              </w:rPr>
              <w:t>المهام التفصيلية والمسؤوليات</w:t>
            </w:r>
          </w:p>
        </w:tc>
      </w:tr>
      <w:tr w:rsidR="00B26414" w:rsidRPr="00D640F4" w14:paraId="50C1E7B5" w14:textId="77777777" w:rsidTr="0042667D">
        <w:trPr>
          <w:trHeight w:val="620"/>
        </w:trPr>
        <w:tc>
          <w:tcPr>
            <w:tcW w:w="5000" w:type="pct"/>
            <w:gridSpan w:val="9"/>
            <w:tcBorders>
              <w:top w:val="single" w:sz="4" w:space="0" w:color="auto"/>
              <w:left w:val="single" w:sz="4" w:space="0" w:color="auto"/>
              <w:right w:val="single" w:sz="4" w:space="0" w:color="auto"/>
            </w:tcBorders>
            <w:shd w:val="clear" w:color="auto" w:fill="auto"/>
          </w:tcPr>
          <w:p w14:paraId="2161F866" w14:textId="0C133CDA" w:rsidR="00B26414" w:rsidRPr="00B26414" w:rsidRDefault="00B26414" w:rsidP="00B26414">
            <w:pPr>
              <w:pStyle w:val="ListParagraph"/>
              <w:numPr>
                <w:ilvl w:val="0"/>
                <w:numId w:val="6"/>
              </w:numPr>
              <w:tabs>
                <w:tab w:val="right" w:pos="166"/>
              </w:tabs>
              <w:bidi/>
              <w:spacing w:after="0"/>
              <w:ind w:left="166" w:hanging="166"/>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يدرس احتياجات مديريات/وحدات صندوق الاستثمار من أنظمة المكاتب وأجهزة الحاسوب والخوادم الرئيسية والبنية التحتية، ويرفع النتائج الى الرئيس المباشر وينفذ توجيهاته ويشارك في تقييم الأجهزة والبرمجيات الجديدة لتحديد مدى فائدتها لأعمال صندوق الاستثمار وتوافقها.</w:t>
            </w:r>
          </w:p>
          <w:p w14:paraId="0202724C" w14:textId="77777777" w:rsidR="00B26414" w:rsidRDefault="00B26414" w:rsidP="00B26414">
            <w:pPr>
              <w:pStyle w:val="ListParagraph"/>
              <w:numPr>
                <w:ilvl w:val="0"/>
                <w:numId w:val="6"/>
              </w:numPr>
              <w:tabs>
                <w:tab w:val="right" w:pos="76"/>
              </w:tabs>
              <w:bidi/>
              <w:spacing w:after="0"/>
              <w:ind w:left="166" w:hanging="166"/>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يشارك في تقديم خدمات الدعم الفني اللازمة للبيئة التشغيلية وتنفيذ أعمال الصيانة للأجهزة والخوادم الرئيسية والمعدات والشبكات ونظم التشغيل والبرمجيات التطبيقية المرتبطة فيها، ويراقب أداء أجهزة الحاسوب والخوادم الرئيسية والمعدات ونظم التشغيل والبرمجيات التطبيقية الأخرى، وفقاً للتعليمات وإجراءات العمل وتوجيهات الرئيس المباشر ويشارك في بناء وتشغيل ومتابعة ومراقبة وإدارة شبكات الحاسوب وتطويرها، يختار ويركب ويشغل برامج النظم والتطبيقات الجاهزة وإعدادها للعمل.</w:t>
            </w:r>
          </w:p>
          <w:p w14:paraId="37EAFDFD" w14:textId="32A1BDFD" w:rsidR="00B26414" w:rsidRPr="00B26414" w:rsidRDefault="00B26414" w:rsidP="00B26414">
            <w:pPr>
              <w:pStyle w:val="ListParagraph"/>
              <w:numPr>
                <w:ilvl w:val="0"/>
                <w:numId w:val="6"/>
              </w:numPr>
              <w:tabs>
                <w:tab w:val="right" w:pos="76"/>
              </w:tabs>
              <w:bidi/>
              <w:spacing w:after="0"/>
              <w:ind w:left="166" w:hanging="166"/>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يتابع تنفيذ الخطط والضوابط والإجراءات التي تكفل تشغيل واستمرارية شبكات الاتصال الخاصة بالحواسيب والخوادم الرئيسية والبرامج المساعدة ويربطها بالأنظمة بشكل يكفل عدم اختراق الشبكات ويوفر الحماية والأمن للأجهزة والشبكات، وذلك وفقاً لتوجيهات الرئيس المباشر و</w:t>
            </w:r>
            <w:r w:rsidRPr="00B26414">
              <w:rPr>
                <w:rFonts w:ascii="Sakkal Majalla" w:hAnsi="Sakkal Majalla" w:cs="Sakkal Majalla"/>
                <w:sz w:val="28"/>
                <w:szCs w:val="28"/>
                <w:rtl/>
              </w:rPr>
              <w:t>يشارك في وضع وتطبيق شروط الأمن والسلامة الخاصة بالأجهزة والبرامج والبيانات وتوزيع الصلاحيات.</w:t>
            </w:r>
          </w:p>
          <w:p w14:paraId="04D0D34A" w14:textId="30310A58" w:rsidR="00B26414" w:rsidRPr="00B26414" w:rsidRDefault="00B26414" w:rsidP="00B26414">
            <w:pPr>
              <w:pStyle w:val="ListParagraph"/>
              <w:numPr>
                <w:ilvl w:val="0"/>
                <w:numId w:val="6"/>
              </w:numPr>
              <w:tabs>
                <w:tab w:val="right" w:pos="316"/>
              </w:tabs>
              <w:bidi/>
              <w:spacing w:after="0"/>
              <w:ind w:left="256" w:hanging="166"/>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يشارك في إعداد ودراسة المواصفات الفنية الخاصة بالأجهزة والبرمجيات التي تتطلبها أعمال صندوق الاستثمار ومتابعة عمليات التحديث والتطوير اللازم لتعزيز كفاءة</w:t>
            </w:r>
            <w:r w:rsidRPr="00B26414">
              <w:rPr>
                <w:rFonts w:ascii="Sakkal Majalla" w:eastAsia="Calibri" w:hAnsi="Sakkal Majalla" w:cs="Sakkal Majalla"/>
                <w:sz w:val="28"/>
                <w:szCs w:val="28"/>
              </w:rPr>
              <w:t xml:space="preserve"> </w:t>
            </w:r>
            <w:r w:rsidRPr="00B26414">
              <w:rPr>
                <w:rFonts w:ascii="Sakkal Majalla" w:eastAsia="Calibri" w:hAnsi="Sakkal Majalla" w:cs="Sakkal Majalla"/>
                <w:sz w:val="28"/>
                <w:szCs w:val="28"/>
                <w:rtl/>
              </w:rPr>
              <w:t xml:space="preserve">أعمال صندوق </w:t>
            </w:r>
            <w:r w:rsidR="00DA2A9F" w:rsidRPr="00B26414">
              <w:rPr>
                <w:rFonts w:ascii="Sakkal Majalla" w:eastAsia="Calibri" w:hAnsi="Sakkal Majalla" w:cs="Sakkal Majalla" w:hint="cs"/>
                <w:sz w:val="28"/>
                <w:szCs w:val="28"/>
                <w:rtl/>
              </w:rPr>
              <w:t>الاستثمار</w:t>
            </w:r>
            <w:r w:rsidRPr="00B26414">
              <w:rPr>
                <w:rFonts w:ascii="Sakkal Majalla" w:eastAsia="Calibri" w:hAnsi="Sakkal Majalla" w:cs="Sakkal Majalla"/>
                <w:sz w:val="28"/>
                <w:szCs w:val="28"/>
                <w:rtl/>
              </w:rPr>
              <w:t xml:space="preserve"> وسرعة الإنجاز وتقليل الأخطاء البشرية.</w:t>
            </w:r>
          </w:p>
          <w:p w14:paraId="4A084EE9" w14:textId="56C0F478" w:rsidR="00B26414" w:rsidRPr="00B26414" w:rsidRDefault="00B26414" w:rsidP="00B26414">
            <w:pPr>
              <w:pStyle w:val="ListParagraph"/>
              <w:numPr>
                <w:ilvl w:val="0"/>
                <w:numId w:val="6"/>
              </w:numPr>
              <w:tabs>
                <w:tab w:val="right" w:pos="316"/>
              </w:tabs>
              <w:bidi/>
              <w:spacing w:after="0"/>
              <w:ind w:left="450"/>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يشارك في متابعة عملية النسخ الاحتياطية لقواعد البيانات والملفات الخاصة بمستخدمي الأنظمة وحفظها واسترجاعها.</w:t>
            </w:r>
          </w:p>
          <w:p w14:paraId="5DAD297B" w14:textId="436F722A" w:rsidR="00B26414" w:rsidRPr="00B26414" w:rsidRDefault="00B26414" w:rsidP="00B26414">
            <w:pPr>
              <w:pStyle w:val="ListParagraph"/>
              <w:numPr>
                <w:ilvl w:val="0"/>
                <w:numId w:val="6"/>
              </w:numPr>
              <w:tabs>
                <w:tab w:val="right" w:pos="316"/>
              </w:tabs>
              <w:bidi/>
              <w:spacing w:after="0"/>
              <w:ind w:left="450"/>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يتابع عقود الصيانة مع الشركات القائمة على ذلك ويتأكد من تنفيذ اتفاقيات الصيانة المعقودة مع الشركات.</w:t>
            </w:r>
          </w:p>
          <w:p w14:paraId="37BEED71" w14:textId="4DCE8B8D" w:rsidR="00B26414" w:rsidRPr="00B26414" w:rsidRDefault="00B26414" w:rsidP="00B26414">
            <w:pPr>
              <w:pStyle w:val="ListParagraph"/>
              <w:numPr>
                <w:ilvl w:val="0"/>
                <w:numId w:val="6"/>
              </w:numPr>
              <w:tabs>
                <w:tab w:val="right" w:pos="316"/>
              </w:tabs>
              <w:bidi/>
              <w:spacing w:after="0"/>
              <w:ind w:left="450"/>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يتابع أمور الشبكة الآمنة في الحكومة الالكترونية.</w:t>
            </w:r>
          </w:p>
          <w:p w14:paraId="07CC73D9" w14:textId="673A9222" w:rsidR="00B26414" w:rsidRPr="00B26414" w:rsidRDefault="00B26414" w:rsidP="00B26414">
            <w:pPr>
              <w:pStyle w:val="ListParagraph"/>
              <w:numPr>
                <w:ilvl w:val="0"/>
                <w:numId w:val="6"/>
              </w:numPr>
              <w:tabs>
                <w:tab w:val="right" w:pos="316"/>
              </w:tabs>
              <w:bidi/>
              <w:spacing w:after="0"/>
              <w:ind w:left="450"/>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يشارك في جمع وتصنيف وتبويب البيانات والمعلومات الخاصة بنشاط القسم للرجوع إليها عند الحاجة وينظم الملفات والسجلات الخاصة بأعمال القسم.</w:t>
            </w:r>
          </w:p>
          <w:p w14:paraId="4D050495" w14:textId="1FDC2308" w:rsidR="00B26414" w:rsidRPr="00B26414" w:rsidRDefault="00B26414" w:rsidP="00B26414">
            <w:pPr>
              <w:pStyle w:val="ListParagraph"/>
              <w:numPr>
                <w:ilvl w:val="0"/>
                <w:numId w:val="6"/>
              </w:numPr>
              <w:tabs>
                <w:tab w:val="right" w:pos="316"/>
              </w:tabs>
              <w:bidi/>
              <w:spacing w:after="0"/>
              <w:ind w:left="450"/>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يعد تقرير فني دوري حول سير وتقدم العمل ويرفع اية مقترحات في شأنها لتحسين مستويات الأداء للرئيس المباشر.</w:t>
            </w:r>
          </w:p>
          <w:p w14:paraId="5B38AFE3" w14:textId="2EC4FE7E" w:rsidR="00B26414" w:rsidRPr="00B26414" w:rsidRDefault="00B26414" w:rsidP="00B26414">
            <w:pPr>
              <w:pStyle w:val="ListParagraph"/>
              <w:numPr>
                <w:ilvl w:val="0"/>
                <w:numId w:val="6"/>
              </w:numPr>
              <w:tabs>
                <w:tab w:val="right" w:pos="316"/>
              </w:tabs>
              <w:bidi/>
              <w:spacing w:after="0"/>
              <w:ind w:left="346" w:hanging="346"/>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يتابع التطور التقني (التكنولوجي) ويواصل الدراسة والاطلاع على ما يستجد في مجال العمل لتقديم مقترحات لتحديث وتطوير أساليب وإجراءات العمل والممارسات الفنية في القسم وفق التطورات الحديثة في هذا المجال.</w:t>
            </w:r>
          </w:p>
          <w:p w14:paraId="38C7AD1D" w14:textId="77777777" w:rsidR="00B26414" w:rsidRDefault="00B26414" w:rsidP="00B26414">
            <w:pPr>
              <w:pStyle w:val="ListParagraph"/>
              <w:numPr>
                <w:ilvl w:val="0"/>
                <w:numId w:val="6"/>
              </w:numPr>
              <w:tabs>
                <w:tab w:val="right" w:pos="316"/>
              </w:tabs>
              <w:bidi/>
              <w:spacing w:after="0"/>
              <w:ind w:left="450" w:hanging="450"/>
              <w:jc w:val="lowKashida"/>
              <w:rPr>
                <w:rFonts w:ascii="Sakkal Majalla" w:eastAsia="Calibri" w:hAnsi="Sakkal Majalla" w:cs="Sakkal Majalla"/>
                <w:sz w:val="28"/>
                <w:szCs w:val="28"/>
              </w:rPr>
            </w:pPr>
            <w:r w:rsidRPr="00B26414">
              <w:rPr>
                <w:rFonts w:ascii="Sakkal Majalla" w:eastAsia="Calibri" w:hAnsi="Sakkal Majalla" w:cs="Sakkal Majalla"/>
                <w:sz w:val="28"/>
                <w:szCs w:val="28"/>
                <w:rtl/>
              </w:rPr>
              <w:t>يقوم بأي مهام أخرى يكلف بها وتقع ضمن نطاق العمل وضمن مهامه ومسؤولياته الوظيفية.</w:t>
            </w:r>
          </w:p>
          <w:p w14:paraId="2A0AECA9" w14:textId="77777777" w:rsidR="00B26414" w:rsidRDefault="00B26414" w:rsidP="00B26414">
            <w:pPr>
              <w:tabs>
                <w:tab w:val="right" w:pos="316"/>
              </w:tabs>
              <w:bidi/>
              <w:spacing w:after="0"/>
              <w:jc w:val="lowKashida"/>
              <w:rPr>
                <w:rFonts w:ascii="Sakkal Majalla" w:eastAsia="Calibri" w:hAnsi="Sakkal Majalla" w:cs="Sakkal Majalla"/>
                <w:sz w:val="28"/>
                <w:szCs w:val="28"/>
                <w:rtl/>
              </w:rPr>
            </w:pPr>
          </w:p>
          <w:p w14:paraId="50C1E7B4" w14:textId="0A8A314A" w:rsidR="00B26414" w:rsidRPr="00B26414" w:rsidRDefault="00B26414" w:rsidP="00B26414">
            <w:pPr>
              <w:tabs>
                <w:tab w:val="right" w:pos="316"/>
              </w:tabs>
              <w:bidi/>
              <w:spacing w:after="0"/>
              <w:jc w:val="lowKashida"/>
              <w:rPr>
                <w:rFonts w:ascii="Sakkal Majalla" w:eastAsia="Calibri" w:hAnsi="Sakkal Majalla" w:cs="Sakkal Majalla"/>
                <w:sz w:val="28"/>
                <w:szCs w:val="28"/>
                <w:rtl/>
              </w:rPr>
            </w:pPr>
          </w:p>
        </w:tc>
      </w:tr>
      <w:tr w:rsidR="00B26414" w:rsidRPr="00D640F4" w14:paraId="50C1E7B9" w14:textId="77777777" w:rsidTr="00CD1126">
        <w:trPr>
          <w:trHeight w:val="422"/>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50C1E7B8" w14:textId="77777777" w:rsidR="00B26414" w:rsidRPr="00255CEF" w:rsidRDefault="00B26414" w:rsidP="00B26414">
            <w:pPr>
              <w:pStyle w:val="NoSpacing"/>
              <w:rPr>
                <w:rFonts w:ascii="Sakkal Majalla" w:hAnsi="Sakkal Majalla" w:cs="Sakkal Majalla"/>
                <w:b/>
                <w:bCs/>
                <w:sz w:val="28"/>
                <w:szCs w:val="28"/>
                <w:rtl/>
              </w:rPr>
            </w:pPr>
            <w:r w:rsidRPr="00255CEF">
              <w:rPr>
                <w:rFonts w:ascii="Sakkal Majalla" w:hAnsi="Sakkal Majalla" w:cs="Sakkal Majalla"/>
                <w:b/>
                <w:bCs/>
                <w:noProof/>
                <w:sz w:val="28"/>
                <w:szCs w:val="28"/>
              </w:rPr>
              <w:lastRenderedPageBreak/>
              <w:drawing>
                <wp:anchor distT="0" distB="0" distL="114300" distR="114300" simplePos="0" relativeHeight="251797504" behindDoc="0" locked="0" layoutInCell="1" allowOverlap="1" wp14:anchorId="50C1E846" wp14:editId="49675BB5">
                  <wp:simplePos x="0" y="0"/>
                  <wp:positionH relativeFrom="margin">
                    <wp:posOffset>6029325</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sz w:val="28"/>
                <w:szCs w:val="28"/>
                <w:rtl/>
              </w:rPr>
              <w:t xml:space="preserve">4.1  </w:t>
            </w:r>
            <w:r w:rsidRPr="00255CEF">
              <w:rPr>
                <w:rFonts w:ascii="Sakkal Majalla" w:hAnsi="Sakkal Majalla" w:cs="Sakkal Majalla"/>
                <w:b/>
                <w:bCs/>
                <w:sz w:val="28"/>
                <w:szCs w:val="28"/>
                <w:rtl/>
              </w:rPr>
              <w:t xml:space="preserve">اتصالات </w:t>
            </w:r>
            <w:r w:rsidRPr="00255CEF">
              <w:rPr>
                <w:rFonts w:ascii="Sakkal Majalla" w:hAnsi="Sakkal Majalla" w:cs="Sakkal Majalla"/>
                <w:b/>
                <w:bCs/>
                <w:sz w:val="28"/>
                <w:szCs w:val="28"/>
                <w:rtl/>
                <w:lang w:bidi="ar-JO"/>
              </w:rPr>
              <w:t>العمل</w:t>
            </w:r>
          </w:p>
        </w:tc>
      </w:tr>
      <w:tr w:rsidR="00B26414" w:rsidRPr="00D640F4" w14:paraId="50C1E7BD" w14:textId="77777777" w:rsidTr="000B3356">
        <w:trPr>
          <w:trHeight w:val="68"/>
        </w:trPr>
        <w:tc>
          <w:tcPr>
            <w:tcW w:w="1966"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50C1E7BA" w14:textId="441B2BC8" w:rsidR="00B26414" w:rsidRPr="00255CEF" w:rsidRDefault="00B26414" w:rsidP="00B26414">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ماهية وغرض الاتصال</w:t>
            </w:r>
          </w:p>
        </w:tc>
        <w:tc>
          <w:tcPr>
            <w:tcW w:w="1494"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50C1E7BB" w14:textId="77777777" w:rsidR="00B26414" w:rsidRPr="00255CEF" w:rsidRDefault="00B26414" w:rsidP="00B26414">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جهات ومستوى الاتصال</w:t>
            </w:r>
          </w:p>
        </w:tc>
        <w:tc>
          <w:tcPr>
            <w:tcW w:w="1540" w:type="pct"/>
            <w:tcBorders>
              <w:top w:val="single" w:sz="4" w:space="0" w:color="auto"/>
              <w:left w:val="single" w:sz="4" w:space="0" w:color="auto"/>
              <w:bottom w:val="single" w:sz="4" w:space="0" w:color="auto"/>
              <w:right w:val="single" w:sz="4" w:space="0" w:color="auto"/>
            </w:tcBorders>
            <w:shd w:val="clear" w:color="auto" w:fill="6BC0BB"/>
            <w:vAlign w:val="center"/>
          </w:tcPr>
          <w:p w14:paraId="50C1E7BC" w14:textId="77777777" w:rsidR="00B26414" w:rsidRPr="00255CEF" w:rsidRDefault="00B26414" w:rsidP="00B26414">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B26414" w:rsidRPr="00D640F4" w14:paraId="2856CF2B" w14:textId="77777777" w:rsidTr="000B3356">
        <w:trPr>
          <w:trHeight w:val="68"/>
        </w:trPr>
        <w:tc>
          <w:tcPr>
            <w:tcW w:w="1966" w:type="pct"/>
            <w:gridSpan w:val="4"/>
            <w:tcBorders>
              <w:top w:val="single" w:sz="4" w:space="0" w:color="auto"/>
              <w:left w:val="single" w:sz="4" w:space="0" w:color="auto"/>
              <w:bottom w:val="single" w:sz="4" w:space="0" w:color="auto"/>
              <w:right w:val="single" w:sz="4" w:space="0" w:color="auto"/>
            </w:tcBorders>
          </w:tcPr>
          <w:p w14:paraId="73373026" w14:textId="0121F000" w:rsidR="00B26414" w:rsidRPr="00256279" w:rsidRDefault="00B26414" w:rsidP="00B26414">
            <w:pPr>
              <w:pStyle w:val="ListParagraph"/>
              <w:numPr>
                <w:ilvl w:val="0"/>
                <w:numId w:val="5"/>
              </w:numPr>
              <w:bidi/>
              <w:spacing w:after="0" w:line="240" w:lineRule="auto"/>
              <w:ind w:left="256" w:hanging="256"/>
              <w:jc w:val="lowKashida"/>
              <w:rPr>
                <w:rFonts w:ascii="Sakkal Majalla" w:hAnsi="Sakkal Majalla" w:cs="Sakkal Majalla"/>
                <w:sz w:val="28"/>
                <w:szCs w:val="28"/>
                <w:rtl/>
              </w:rPr>
            </w:pPr>
            <w:r w:rsidRPr="005337E5">
              <w:rPr>
                <w:rFonts w:ascii="Sakkal Majalla" w:hAnsi="Sakkal Majalla" w:cs="Sakkal Majalla"/>
                <w:sz w:val="28"/>
                <w:szCs w:val="28"/>
                <w:rtl/>
              </w:rPr>
              <w:t>تبادل معلومات روتينية متصلة بالعمل مباشرة</w:t>
            </w:r>
            <w:r>
              <w:rPr>
                <w:rFonts w:ascii="Sakkal Majalla" w:hAnsi="Sakkal Majalla" w:cs="Sakkal Majalla" w:hint="cs"/>
                <w:sz w:val="28"/>
                <w:szCs w:val="28"/>
                <w:rtl/>
              </w:rPr>
              <w:t xml:space="preserve">، تنسيق العمل، </w:t>
            </w:r>
            <w:r w:rsidRPr="00256279">
              <w:rPr>
                <w:rFonts w:ascii="Sakkal Majalla" w:hAnsi="Sakkal Majalla" w:cs="Sakkal Majalla"/>
                <w:sz w:val="28"/>
                <w:szCs w:val="28"/>
                <w:rtl/>
              </w:rPr>
              <w:t>حل الخلافات او لحل بعض مشاكل العمل</w:t>
            </w:r>
          </w:p>
        </w:tc>
        <w:tc>
          <w:tcPr>
            <w:tcW w:w="1494" w:type="pct"/>
            <w:gridSpan w:val="4"/>
            <w:tcBorders>
              <w:top w:val="single" w:sz="4" w:space="0" w:color="auto"/>
              <w:left w:val="single" w:sz="4" w:space="0" w:color="auto"/>
              <w:bottom w:val="single" w:sz="4" w:space="0" w:color="auto"/>
              <w:right w:val="single" w:sz="4" w:space="0" w:color="auto"/>
            </w:tcBorders>
          </w:tcPr>
          <w:p w14:paraId="273F17BE" w14:textId="46B9A803" w:rsidR="00B26414" w:rsidRPr="00256279" w:rsidRDefault="00B26414" w:rsidP="00B26414">
            <w:pPr>
              <w:bidi/>
              <w:spacing w:after="0" w:line="240" w:lineRule="auto"/>
              <w:jc w:val="lowKashida"/>
              <w:rPr>
                <w:rFonts w:ascii="Sakkal Majalla" w:hAnsi="Sakkal Majalla" w:cs="Sakkal Majalla"/>
                <w:sz w:val="28"/>
                <w:szCs w:val="28"/>
                <w:rtl/>
              </w:rPr>
            </w:pPr>
            <w:r w:rsidRPr="00256279">
              <w:rPr>
                <w:rFonts w:ascii="Sakkal Majalla" w:hAnsi="Sakkal Majalla" w:cs="Sakkal Majalla"/>
                <w:sz w:val="28"/>
                <w:szCs w:val="28"/>
                <w:rtl/>
              </w:rPr>
              <w:t>زملاء العمل المباشرين</w:t>
            </w:r>
            <w:r w:rsidRPr="00256279">
              <w:rPr>
                <w:rFonts w:ascii="Sakkal Majalla" w:hAnsi="Sakkal Majalla" w:cs="Sakkal Majalla" w:hint="cs"/>
                <w:sz w:val="28"/>
                <w:szCs w:val="28"/>
                <w:rtl/>
              </w:rPr>
              <w:t xml:space="preserve">، </w:t>
            </w:r>
            <w:r w:rsidRPr="00256279">
              <w:rPr>
                <w:rFonts w:ascii="Sakkal Majalla" w:hAnsi="Sakkal Majalla" w:cs="Sakkal Majalla"/>
                <w:sz w:val="28"/>
                <w:szCs w:val="28"/>
                <w:rtl/>
              </w:rPr>
              <w:t>موظفين الوحدات الأخرى الوزارة/المؤسسة</w:t>
            </w:r>
          </w:p>
        </w:tc>
        <w:tc>
          <w:tcPr>
            <w:tcW w:w="1540" w:type="pct"/>
            <w:tcBorders>
              <w:top w:val="single" w:sz="4" w:space="0" w:color="auto"/>
              <w:left w:val="single" w:sz="4" w:space="0" w:color="auto"/>
              <w:right w:val="single" w:sz="4" w:space="0" w:color="auto"/>
            </w:tcBorders>
          </w:tcPr>
          <w:p w14:paraId="756360CA" w14:textId="201351EF" w:rsidR="00B26414" w:rsidRPr="00256279" w:rsidRDefault="00B26414" w:rsidP="00B26414">
            <w:pPr>
              <w:bidi/>
              <w:spacing w:after="0" w:line="240" w:lineRule="auto"/>
              <w:jc w:val="lowKashida"/>
              <w:rPr>
                <w:rFonts w:ascii="Sakkal Majalla" w:hAnsi="Sakkal Majalla" w:cs="Sakkal Majalla"/>
                <w:sz w:val="28"/>
                <w:szCs w:val="28"/>
              </w:rPr>
            </w:pPr>
            <w:r w:rsidRPr="00256279">
              <w:rPr>
                <w:rFonts w:ascii="Sakkal Majalla" w:hAnsi="Sakkal Majalla" w:cs="Sakkal Majalla"/>
                <w:sz w:val="28"/>
                <w:szCs w:val="28"/>
                <w:rtl/>
              </w:rPr>
              <w:t>يومياً</w:t>
            </w:r>
            <w:r>
              <w:rPr>
                <w:rFonts w:ascii="Sakkal Majalla" w:hAnsi="Sakkal Majalla" w:cs="Sakkal Majalla" w:hint="cs"/>
                <w:sz w:val="28"/>
                <w:szCs w:val="28"/>
                <w:rtl/>
              </w:rPr>
              <w:t>، شهري</w:t>
            </w:r>
            <w:r w:rsidRPr="00256279">
              <w:rPr>
                <w:rFonts w:ascii="Sakkal Majalla" w:hAnsi="Sakkal Majalla" w:cs="Sakkal Majalla"/>
                <w:sz w:val="28"/>
                <w:szCs w:val="28"/>
                <w:rtl/>
              </w:rPr>
              <w:t>اً</w:t>
            </w:r>
            <w:r>
              <w:rPr>
                <w:rFonts w:ascii="Sakkal Majalla" w:hAnsi="Sakkal Majalla" w:cs="Sakkal Majalla" w:hint="cs"/>
                <w:sz w:val="28"/>
                <w:szCs w:val="28"/>
                <w:rtl/>
              </w:rPr>
              <w:t>، أحيان</w:t>
            </w:r>
            <w:r w:rsidRPr="00256279">
              <w:rPr>
                <w:rFonts w:ascii="Sakkal Majalla" w:hAnsi="Sakkal Majalla" w:cs="Sakkal Majalla"/>
                <w:sz w:val="28"/>
                <w:szCs w:val="28"/>
                <w:rtl/>
              </w:rPr>
              <w:t>اً</w:t>
            </w:r>
          </w:p>
          <w:p w14:paraId="3A7EAA44" w14:textId="24B47482" w:rsidR="00B26414" w:rsidRPr="005337E5" w:rsidRDefault="00B26414" w:rsidP="00B26414">
            <w:pPr>
              <w:bidi/>
              <w:spacing w:after="0" w:line="240" w:lineRule="auto"/>
              <w:ind w:left="225" w:hanging="225"/>
              <w:rPr>
                <w:rFonts w:ascii="Sakkal Majalla" w:hAnsi="Sakkal Majalla" w:cs="Sakkal Majalla"/>
                <w:sz w:val="28"/>
                <w:szCs w:val="28"/>
                <w:rtl/>
              </w:rPr>
            </w:pPr>
          </w:p>
        </w:tc>
      </w:tr>
      <w:tr w:rsidR="00B26414" w:rsidRPr="00D640F4" w14:paraId="50C1E7C4" w14:textId="77777777" w:rsidTr="00CD1126">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50C1E7C3" w14:textId="77777777" w:rsidR="00B26414" w:rsidRPr="00255CEF" w:rsidRDefault="00B26414" w:rsidP="00B26414">
            <w:pPr>
              <w:pStyle w:val="NoSpacing"/>
              <w:rPr>
                <w:rFonts w:ascii="Sakkal Majalla" w:hAnsi="Sakkal Majalla" w:cs="Sakkal Majalla"/>
                <w:sz w:val="28"/>
                <w:szCs w:val="28"/>
                <w:rtl/>
                <w:lang w:bidi="ar-JO"/>
              </w:rPr>
            </w:pPr>
            <w:r w:rsidRPr="00255CEF">
              <w:rPr>
                <w:noProof/>
              </w:rPr>
              <w:drawing>
                <wp:anchor distT="0" distB="0" distL="114300" distR="114300" simplePos="0" relativeHeight="251798528" behindDoc="0" locked="0" layoutInCell="1" allowOverlap="1" wp14:anchorId="50C1E848" wp14:editId="50C1E849">
                  <wp:simplePos x="0" y="0"/>
                  <wp:positionH relativeFrom="column">
                    <wp:posOffset>5821680</wp:posOffset>
                  </wp:positionH>
                  <wp:positionV relativeFrom="paragraph">
                    <wp:posOffset>-74930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4.2</w:t>
            </w:r>
            <w:r w:rsidRPr="00255CEF">
              <w:rPr>
                <w:rFonts w:ascii="Sakkal Majalla" w:hAnsi="Sakkal Majalla" w:cs="Sakkal Majalla" w:hint="cs"/>
                <w:b/>
                <w:bCs/>
                <w:sz w:val="28"/>
                <w:szCs w:val="28"/>
                <w:rtl/>
              </w:rPr>
              <w:t xml:space="preserve"> </w:t>
            </w:r>
            <w:r w:rsidRPr="00255CEF">
              <w:rPr>
                <w:rFonts w:ascii="Sakkal Majalla" w:hAnsi="Sakkal Majalla" w:cs="Sakkal Majalla"/>
                <w:b/>
                <w:bCs/>
                <w:sz w:val="28"/>
                <w:szCs w:val="28"/>
                <w:rtl/>
              </w:rPr>
              <w:t>المتطلبات الذهنية لحل مشكلات العمل.</w:t>
            </w:r>
          </w:p>
        </w:tc>
      </w:tr>
      <w:tr w:rsidR="00B26414" w:rsidRPr="00D640F4" w14:paraId="50C1E7C7" w14:textId="77777777" w:rsidTr="000B3356">
        <w:trPr>
          <w:trHeight w:val="312"/>
        </w:trPr>
        <w:tc>
          <w:tcPr>
            <w:tcW w:w="3460" w:type="pct"/>
            <w:gridSpan w:val="8"/>
            <w:tcBorders>
              <w:left w:val="single" w:sz="4" w:space="0" w:color="auto"/>
              <w:bottom w:val="single" w:sz="4" w:space="0" w:color="auto"/>
              <w:right w:val="single" w:sz="4" w:space="0" w:color="auto"/>
            </w:tcBorders>
          </w:tcPr>
          <w:p w14:paraId="66790270" w14:textId="482585AE" w:rsidR="00B26414" w:rsidRPr="004517C7" w:rsidRDefault="00B26414" w:rsidP="00B26414">
            <w:pPr>
              <w:pStyle w:val="ListParagraph"/>
              <w:numPr>
                <w:ilvl w:val="0"/>
                <w:numId w:val="3"/>
              </w:numPr>
              <w:bidi/>
              <w:spacing w:after="0" w:line="240" w:lineRule="auto"/>
              <w:ind w:left="271" w:hanging="271"/>
              <w:rPr>
                <w:rFonts w:ascii="Sakkal Majalla" w:hAnsi="Sakkal Majalla" w:cs="Sakkal Majalla"/>
                <w:sz w:val="28"/>
                <w:szCs w:val="28"/>
              </w:rPr>
            </w:pPr>
            <w:r>
              <w:rPr>
                <w:rFonts w:ascii="Sakkal Majalla" w:hAnsi="Sakkal Majalla" w:cs="Sakkal Majalla" w:hint="cs"/>
                <w:sz w:val="28"/>
                <w:szCs w:val="28"/>
                <w:rtl/>
              </w:rPr>
              <w:t>تطبيق مباشر</w:t>
            </w:r>
          </w:p>
          <w:p w14:paraId="705775AC" w14:textId="1DAD8DC1" w:rsidR="00B26414" w:rsidRDefault="00B26414" w:rsidP="00B26414">
            <w:pPr>
              <w:pStyle w:val="ListParagraph"/>
              <w:numPr>
                <w:ilvl w:val="0"/>
                <w:numId w:val="3"/>
              </w:numPr>
              <w:bidi/>
              <w:spacing w:after="0" w:line="240" w:lineRule="auto"/>
              <w:ind w:left="271" w:hanging="271"/>
              <w:rPr>
                <w:rFonts w:ascii="Sakkal Majalla" w:hAnsi="Sakkal Majalla" w:cs="Sakkal Majalla"/>
                <w:sz w:val="28"/>
                <w:szCs w:val="28"/>
              </w:rPr>
            </w:pPr>
            <w:r>
              <w:rPr>
                <w:rFonts w:ascii="Sakkal Majalla" w:hAnsi="Sakkal Majalla" w:cs="Sakkal Majalla" w:hint="cs"/>
                <w:sz w:val="28"/>
                <w:szCs w:val="28"/>
                <w:rtl/>
              </w:rPr>
              <w:t>اختيار طرق العمل</w:t>
            </w:r>
          </w:p>
          <w:p w14:paraId="55722C89" w14:textId="5D7FDB84" w:rsidR="00B26414" w:rsidRPr="004517C7" w:rsidRDefault="00B26414" w:rsidP="00B26414">
            <w:pPr>
              <w:pStyle w:val="ListParagraph"/>
              <w:numPr>
                <w:ilvl w:val="0"/>
                <w:numId w:val="3"/>
              </w:numPr>
              <w:bidi/>
              <w:spacing w:after="0" w:line="240" w:lineRule="auto"/>
              <w:ind w:left="271" w:hanging="271"/>
              <w:rPr>
                <w:rFonts w:ascii="Sakkal Majalla" w:hAnsi="Sakkal Majalla" w:cs="Sakkal Majalla"/>
                <w:sz w:val="28"/>
                <w:szCs w:val="28"/>
              </w:rPr>
            </w:pPr>
            <w:r>
              <w:rPr>
                <w:rFonts w:ascii="Sakkal Majalla" w:hAnsi="Sakkal Majalla" w:cs="Sakkal Majalla" w:hint="cs"/>
                <w:sz w:val="28"/>
                <w:szCs w:val="28"/>
                <w:rtl/>
              </w:rPr>
              <w:t>التحليل</w:t>
            </w:r>
          </w:p>
        </w:tc>
        <w:tc>
          <w:tcPr>
            <w:tcW w:w="1540" w:type="pct"/>
            <w:tcBorders>
              <w:left w:val="single" w:sz="4" w:space="0" w:color="auto"/>
              <w:bottom w:val="single" w:sz="4" w:space="0" w:color="auto"/>
              <w:right w:val="single" w:sz="4" w:space="0" w:color="auto"/>
            </w:tcBorders>
          </w:tcPr>
          <w:p w14:paraId="28735133" w14:textId="2840785A" w:rsidR="00B26414" w:rsidRPr="004517C7" w:rsidRDefault="00B26414" w:rsidP="00B26414">
            <w:pPr>
              <w:pStyle w:val="ListParagraph"/>
              <w:numPr>
                <w:ilvl w:val="0"/>
                <w:numId w:val="3"/>
              </w:numPr>
              <w:bidi/>
              <w:spacing w:after="0" w:line="240" w:lineRule="auto"/>
              <w:ind w:left="271" w:hanging="271"/>
              <w:rPr>
                <w:rFonts w:ascii="Sakkal Majalla" w:hAnsi="Sakkal Majalla" w:cs="Sakkal Majalla"/>
                <w:sz w:val="28"/>
                <w:szCs w:val="28"/>
                <w:lang w:bidi="ar-JO"/>
              </w:rPr>
            </w:pPr>
            <w:r w:rsidRPr="004517C7">
              <w:rPr>
                <w:rFonts w:ascii="Sakkal Majalla" w:hAnsi="Sakkal Majalla" w:cs="Sakkal Majalla" w:hint="cs"/>
                <w:sz w:val="28"/>
                <w:szCs w:val="28"/>
                <w:rtl/>
                <w:lang w:bidi="ar-JO"/>
              </w:rPr>
              <w:t xml:space="preserve">المستوى المطلوب: عالي </w:t>
            </w:r>
          </w:p>
          <w:p w14:paraId="0766C3BA" w14:textId="071FF09F" w:rsidR="00B26414" w:rsidRPr="004517C7" w:rsidRDefault="00B26414" w:rsidP="00B26414">
            <w:pPr>
              <w:pStyle w:val="ListParagraph"/>
              <w:numPr>
                <w:ilvl w:val="0"/>
                <w:numId w:val="3"/>
              </w:numPr>
              <w:bidi/>
              <w:spacing w:after="0" w:line="240" w:lineRule="auto"/>
              <w:ind w:left="271" w:hanging="271"/>
              <w:rPr>
                <w:rFonts w:ascii="Sakkal Majalla" w:hAnsi="Sakkal Majalla" w:cs="Sakkal Majalla"/>
                <w:sz w:val="28"/>
                <w:szCs w:val="28"/>
                <w:lang w:bidi="ar-JO"/>
              </w:rPr>
            </w:pPr>
            <w:r w:rsidRPr="004517C7">
              <w:rPr>
                <w:rFonts w:ascii="Sakkal Majalla" w:hAnsi="Sakkal Majalla" w:cs="Sakkal Majalla" w:hint="cs"/>
                <w:sz w:val="28"/>
                <w:szCs w:val="28"/>
                <w:rtl/>
                <w:lang w:bidi="ar-JO"/>
              </w:rPr>
              <w:t xml:space="preserve">المستوى المطلوب: </w:t>
            </w:r>
            <w:r>
              <w:rPr>
                <w:rFonts w:ascii="Sakkal Majalla" w:hAnsi="Sakkal Majalla" w:cs="Sakkal Majalla" w:hint="cs"/>
                <w:sz w:val="28"/>
                <w:szCs w:val="28"/>
                <w:rtl/>
                <w:lang w:bidi="ar-JO"/>
              </w:rPr>
              <w:t>متوسط</w:t>
            </w:r>
            <w:r w:rsidRPr="004517C7">
              <w:rPr>
                <w:rFonts w:ascii="Sakkal Majalla" w:hAnsi="Sakkal Majalla" w:cs="Sakkal Majalla" w:hint="cs"/>
                <w:sz w:val="28"/>
                <w:szCs w:val="28"/>
                <w:rtl/>
                <w:lang w:bidi="ar-JO"/>
              </w:rPr>
              <w:t xml:space="preserve"> </w:t>
            </w:r>
          </w:p>
          <w:p w14:paraId="50C1E7C6" w14:textId="15AA99CF" w:rsidR="00B26414" w:rsidRPr="004517C7" w:rsidRDefault="00B26414" w:rsidP="00B26414">
            <w:pPr>
              <w:pStyle w:val="ListParagraph"/>
              <w:numPr>
                <w:ilvl w:val="0"/>
                <w:numId w:val="3"/>
              </w:numPr>
              <w:bidi/>
              <w:spacing w:after="0" w:line="240" w:lineRule="auto"/>
              <w:ind w:left="271" w:hanging="271"/>
              <w:rPr>
                <w:rFonts w:ascii="Sakkal Majalla" w:hAnsi="Sakkal Majalla" w:cs="Sakkal Majalla"/>
                <w:b/>
                <w:bCs/>
                <w:sz w:val="28"/>
                <w:szCs w:val="28"/>
                <w:rtl/>
                <w:lang w:bidi="ar-JO"/>
              </w:rPr>
            </w:pPr>
            <w:r w:rsidRPr="004517C7">
              <w:rPr>
                <w:rFonts w:ascii="Sakkal Majalla" w:hAnsi="Sakkal Majalla" w:cs="Sakkal Majalla" w:hint="cs"/>
                <w:sz w:val="28"/>
                <w:szCs w:val="28"/>
                <w:rtl/>
                <w:lang w:bidi="ar-JO"/>
              </w:rPr>
              <w:t xml:space="preserve">المستوى المطلوب: عالي </w:t>
            </w:r>
          </w:p>
        </w:tc>
      </w:tr>
      <w:tr w:rsidR="00B26414" w:rsidRPr="00D640F4" w14:paraId="50C1E7C9" w14:textId="77777777" w:rsidTr="00CD1126">
        <w:trPr>
          <w:trHeight w:val="312"/>
        </w:trPr>
        <w:tc>
          <w:tcPr>
            <w:tcW w:w="5000" w:type="pct"/>
            <w:gridSpan w:val="9"/>
            <w:tcBorders>
              <w:left w:val="single" w:sz="4" w:space="0" w:color="auto"/>
              <w:bottom w:val="single" w:sz="4" w:space="0" w:color="auto"/>
              <w:right w:val="single" w:sz="4" w:space="0" w:color="auto"/>
            </w:tcBorders>
            <w:shd w:val="clear" w:color="auto" w:fill="6BC0BB"/>
          </w:tcPr>
          <w:p w14:paraId="50C1E7C8" w14:textId="77777777" w:rsidR="00B26414" w:rsidRPr="004B6EDA" w:rsidRDefault="00B26414" w:rsidP="00B26414">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799552" behindDoc="1" locked="0" layoutInCell="1" allowOverlap="1" wp14:anchorId="50C1E84A" wp14:editId="50C1E84B">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3"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4.3 </w:t>
            </w:r>
            <w:r w:rsidRPr="004B6EDA">
              <w:rPr>
                <w:rFonts w:ascii="Sakkal Majalla" w:hAnsi="Sakkal Majalla" w:cs="Sakkal Majalla" w:hint="cs"/>
                <w:b/>
                <w:bCs/>
                <w:sz w:val="28"/>
                <w:szCs w:val="28"/>
                <w:rtl/>
              </w:rPr>
              <w:t>مجال العمل وتأثيره</w:t>
            </w:r>
          </w:p>
        </w:tc>
      </w:tr>
      <w:tr w:rsidR="00B26414" w:rsidRPr="00D640F4" w14:paraId="50C1E7CC" w14:textId="77777777" w:rsidTr="00CD1126">
        <w:trPr>
          <w:trHeight w:val="312"/>
        </w:trPr>
        <w:tc>
          <w:tcPr>
            <w:tcW w:w="5000" w:type="pct"/>
            <w:gridSpan w:val="9"/>
            <w:tcBorders>
              <w:left w:val="single" w:sz="4" w:space="0" w:color="auto"/>
              <w:bottom w:val="single" w:sz="4" w:space="0" w:color="auto"/>
              <w:right w:val="single" w:sz="4" w:space="0" w:color="auto"/>
            </w:tcBorders>
          </w:tcPr>
          <w:p w14:paraId="50C1E7CB" w14:textId="7E8134D1" w:rsidR="00B26414" w:rsidRPr="00256279" w:rsidRDefault="00B26414" w:rsidP="00B26414">
            <w:pPr>
              <w:pStyle w:val="ListParagraph"/>
              <w:numPr>
                <w:ilvl w:val="0"/>
                <w:numId w:val="5"/>
              </w:numPr>
              <w:bidi/>
              <w:spacing w:after="0"/>
              <w:rPr>
                <w:rFonts w:ascii="Sakkal Majalla" w:hAnsi="Sakkal Majalla" w:cs="Sakkal Majalla"/>
                <w:b/>
                <w:bCs/>
                <w:sz w:val="26"/>
                <w:szCs w:val="26"/>
                <w:rtl/>
              </w:rPr>
            </w:pPr>
            <w:r w:rsidRPr="0079414B">
              <w:rPr>
                <w:rFonts w:ascii="Sakkal Majalla" w:hAnsi="Sakkal Majalla" w:cs="Sakkal Majalla"/>
                <w:sz w:val="26"/>
                <w:szCs w:val="26"/>
                <w:rtl/>
                <w:lang w:bidi="ar-JO"/>
              </w:rPr>
              <w:t>متنوعة تؤثر في الأعمال داخل الوحدة والأخطاء يترتب عليها تعطيل العمل</w:t>
            </w:r>
          </w:p>
        </w:tc>
      </w:tr>
      <w:tr w:rsidR="00B26414" w:rsidRPr="00D640F4" w14:paraId="50C1E7CE" w14:textId="77777777" w:rsidTr="00CD1126">
        <w:trPr>
          <w:trHeight w:val="312"/>
        </w:trPr>
        <w:tc>
          <w:tcPr>
            <w:tcW w:w="5000" w:type="pct"/>
            <w:gridSpan w:val="9"/>
            <w:tcBorders>
              <w:left w:val="single" w:sz="4" w:space="0" w:color="auto"/>
              <w:bottom w:val="single" w:sz="4" w:space="0" w:color="auto"/>
              <w:right w:val="single" w:sz="4" w:space="0" w:color="auto"/>
            </w:tcBorders>
            <w:shd w:val="clear" w:color="auto" w:fill="6BC0BB"/>
          </w:tcPr>
          <w:p w14:paraId="50C1E7CD" w14:textId="77777777" w:rsidR="00B26414" w:rsidRPr="004B6EDA" w:rsidRDefault="00B26414" w:rsidP="00B26414">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800576" behindDoc="1" locked="0" layoutInCell="1" allowOverlap="1" wp14:anchorId="50C1E84C" wp14:editId="50C1E84D">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4"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4B6EDA">
              <w:rPr>
                <w:rFonts w:ascii="Sakkal Majalla" w:hAnsi="Sakkal Majalla" w:cs="Sakkal Majalla" w:hint="cs"/>
                <w:b/>
                <w:bCs/>
                <w:sz w:val="28"/>
                <w:szCs w:val="28"/>
                <w:rtl/>
              </w:rPr>
              <w:t xml:space="preserve">4.4 الصعوبة والتعقيد </w:t>
            </w:r>
          </w:p>
        </w:tc>
      </w:tr>
      <w:tr w:rsidR="00B26414" w:rsidRPr="00D640F4" w14:paraId="50C1E7D1" w14:textId="77777777" w:rsidTr="00CD1126">
        <w:trPr>
          <w:trHeight w:val="312"/>
        </w:trPr>
        <w:tc>
          <w:tcPr>
            <w:tcW w:w="5000" w:type="pct"/>
            <w:gridSpan w:val="9"/>
            <w:tcBorders>
              <w:left w:val="single" w:sz="4" w:space="0" w:color="auto"/>
              <w:bottom w:val="single" w:sz="4" w:space="0" w:color="auto"/>
              <w:right w:val="single" w:sz="4" w:space="0" w:color="auto"/>
            </w:tcBorders>
            <w:shd w:val="clear" w:color="auto" w:fill="auto"/>
          </w:tcPr>
          <w:p w14:paraId="5F9AFB9F" w14:textId="223A2D53" w:rsidR="00B26414" w:rsidRPr="002710EE" w:rsidRDefault="00B26414" w:rsidP="00B26414">
            <w:pPr>
              <w:bidi/>
              <w:spacing w:after="0"/>
              <w:jc w:val="both"/>
              <w:rPr>
                <w:rFonts w:ascii="Sakkal Majalla" w:hAnsi="Sakkal Majalla" w:cs="Sakkal Majalla"/>
                <w:sz w:val="2"/>
                <w:szCs w:val="2"/>
              </w:rPr>
            </w:pPr>
          </w:p>
          <w:p w14:paraId="50C1E7D0" w14:textId="222AC532" w:rsidR="00B26414" w:rsidRPr="00256279" w:rsidRDefault="00B26414" w:rsidP="00B26414">
            <w:pPr>
              <w:pStyle w:val="ListParagraph"/>
              <w:numPr>
                <w:ilvl w:val="0"/>
                <w:numId w:val="5"/>
              </w:numPr>
              <w:bidi/>
              <w:spacing w:after="0" w:line="240" w:lineRule="auto"/>
              <w:rPr>
                <w:rFonts w:ascii="Sakkal Majalla" w:hAnsi="Sakkal Majalla" w:cs="Sakkal Majalla"/>
                <w:sz w:val="28"/>
                <w:szCs w:val="28"/>
              </w:rPr>
            </w:pPr>
            <w:r w:rsidRPr="0079414B">
              <w:rPr>
                <w:rFonts w:ascii="Sakkal Majalla" w:hAnsi="Sakkal Majalla" w:cs="Sakkal Majalla"/>
                <w:sz w:val="28"/>
                <w:szCs w:val="28"/>
                <w:rtl/>
              </w:rPr>
              <w:t>متنوعة إلى حد ما ذات طبيعة متكررة</w:t>
            </w:r>
          </w:p>
        </w:tc>
      </w:tr>
      <w:tr w:rsidR="00B26414" w:rsidRPr="00D640F4" w14:paraId="50C1E7D3" w14:textId="77777777" w:rsidTr="00CD1126">
        <w:trPr>
          <w:trHeight w:val="185"/>
        </w:trPr>
        <w:tc>
          <w:tcPr>
            <w:tcW w:w="5000" w:type="pct"/>
            <w:gridSpan w:val="9"/>
            <w:tcBorders>
              <w:left w:val="single" w:sz="4" w:space="0" w:color="auto"/>
              <w:bottom w:val="single" w:sz="4" w:space="0" w:color="auto"/>
              <w:right w:val="single" w:sz="4" w:space="0" w:color="auto"/>
            </w:tcBorders>
            <w:shd w:val="clear" w:color="auto" w:fill="6BC0BB"/>
          </w:tcPr>
          <w:p w14:paraId="50C1E7D2" w14:textId="77777777" w:rsidR="00B26414" w:rsidRPr="004B6EDA" w:rsidRDefault="00B26414" w:rsidP="00B26414">
            <w:pPr>
              <w:pStyle w:val="NoSpacing"/>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801600" behindDoc="0" locked="0" layoutInCell="1" allowOverlap="1" wp14:anchorId="50C1E84E" wp14:editId="50C1E84F">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4.5 المسؤولية الاشرافية</w:t>
            </w:r>
          </w:p>
        </w:tc>
      </w:tr>
      <w:tr w:rsidR="00B26414" w:rsidRPr="00D640F4" w14:paraId="50C1E7D7" w14:textId="77777777" w:rsidTr="000B3356">
        <w:trPr>
          <w:trHeight w:val="312"/>
        </w:trPr>
        <w:tc>
          <w:tcPr>
            <w:tcW w:w="1626" w:type="pct"/>
            <w:gridSpan w:val="3"/>
            <w:tcBorders>
              <w:left w:val="single" w:sz="4" w:space="0" w:color="auto"/>
              <w:bottom w:val="single" w:sz="4" w:space="0" w:color="auto"/>
              <w:right w:val="single" w:sz="4" w:space="0" w:color="auto"/>
            </w:tcBorders>
            <w:shd w:val="clear" w:color="auto" w:fill="6BC0BB"/>
          </w:tcPr>
          <w:p w14:paraId="50C1E7D4" w14:textId="77777777" w:rsidR="00B26414" w:rsidRPr="004B6EDA" w:rsidRDefault="00B26414" w:rsidP="00B26414">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المسميات الوظيفية للمرؤوسين</w:t>
            </w:r>
          </w:p>
        </w:tc>
        <w:tc>
          <w:tcPr>
            <w:tcW w:w="1834" w:type="pct"/>
            <w:gridSpan w:val="5"/>
            <w:tcBorders>
              <w:left w:val="single" w:sz="4" w:space="0" w:color="auto"/>
              <w:bottom w:val="single" w:sz="4" w:space="0" w:color="auto"/>
              <w:right w:val="single" w:sz="4" w:space="0" w:color="auto"/>
            </w:tcBorders>
            <w:shd w:val="clear" w:color="auto" w:fill="6BC0BB"/>
          </w:tcPr>
          <w:p w14:paraId="50C1E7D5" w14:textId="77777777" w:rsidR="00B26414" w:rsidRPr="004B6EDA" w:rsidRDefault="00B26414" w:rsidP="00B26414">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1540" w:type="pct"/>
            <w:tcBorders>
              <w:left w:val="single" w:sz="4" w:space="0" w:color="auto"/>
              <w:bottom w:val="single" w:sz="4" w:space="0" w:color="auto"/>
              <w:right w:val="single" w:sz="4" w:space="0" w:color="auto"/>
            </w:tcBorders>
            <w:shd w:val="clear" w:color="auto" w:fill="6BC0BB"/>
          </w:tcPr>
          <w:p w14:paraId="50C1E7D6" w14:textId="77777777" w:rsidR="00B26414" w:rsidRPr="004B6EDA" w:rsidRDefault="00B26414" w:rsidP="00B26414">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B26414" w:rsidRPr="00D640F4" w14:paraId="50C1E7DB" w14:textId="77777777" w:rsidTr="000B3356">
        <w:trPr>
          <w:trHeight w:val="312"/>
        </w:trPr>
        <w:tc>
          <w:tcPr>
            <w:tcW w:w="1626" w:type="pct"/>
            <w:gridSpan w:val="3"/>
            <w:tcBorders>
              <w:left w:val="single" w:sz="4" w:space="0" w:color="auto"/>
              <w:bottom w:val="single" w:sz="4" w:space="0" w:color="auto"/>
              <w:right w:val="single" w:sz="4" w:space="0" w:color="auto"/>
            </w:tcBorders>
            <w:shd w:val="clear" w:color="auto" w:fill="auto"/>
          </w:tcPr>
          <w:p w14:paraId="50C1E7D8" w14:textId="5C0F712F" w:rsidR="00B26414" w:rsidRPr="002E5C76" w:rsidRDefault="00B26414" w:rsidP="00B26414">
            <w:pPr>
              <w:pStyle w:val="Subtitle"/>
              <w:ind w:left="197"/>
              <w:jc w:val="center"/>
              <w:rPr>
                <w:rFonts w:ascii="Sakkal Majalla" w:eastAsiaTheme="minorHAnsi" w:hAnsi="Sakkal Majalla" w:cs="Sakkal Majalla"/>
                <w:b w:val="0"/>
                <w:bCs w:val="0"/>
                <w:sz w:val="26"/>
                <w:szCs w:val="26"/>
                <w:rtl/>
              </w:rPr>
            </w:pPr>
            <w:r>
              <w:rPr>
                <w:rFonts w:ascii="Sakkal Majalla" w:eastAsiaTheme="minorHAnsi" w:hAnsi="Sakkal Majalla" w:cs="Sakkal Majalla" w:hint="cs"/>
                <w:b w:val="0"/>
                <w:bCs w:val="0"/>
                <w:sz w:val="26"/>
                <w:szCs w:val="26"/>
                <w:rtl/>
              </w:rPr>
              <w:t>لا يوجد</w:t>
            </w:r>
          </w:p>
        </w:tc>
        <w:tc>
          <w:tcPr>
            <w:tcW w:w="1834" w:type="pct"/>
            <w:gridSpan w:val="5"/>
            <w:tcBorders>
              <w:left w:val="single" w:sz="4" w:space="0" w:color="auto"/>
              <w:bottom w:val="single" w:sz="4" w:space="0" w:color="auto"/>
              <w:right w:val="single" w:sz="4" w:space="0" w:color="auto"/>
            </w:tcBorders>
            <w:shd w:val="clear" w:color="auto" w:fill="auto"/>
          </w:tcPr>
          <w:p w14:paraId="50C1E7D9" w14:textId="63F0C29E" w:rsidR="00B26414" w:rsidRPr="002E5C76" w:rsidRDefault="00B26414" w:rsidP="00B26414">
            <w:pPr>
              <w:pStyle w:val="NoSpacing"/>
              <w:jc w:val="center"/>
              <w:rPr>
                <w:rFonts w:ascii="Sakkal Majalla" w:hAnsi="Sakkal Majalla" w:cs="Sakkal Majalla"/>
                <w:sz w:val="26"/>
                <w:szCs w:val="26"/>
                <w:rtl/>
              </w:rPr>
            </w:pPr>
            <w:r>
              <w:rPr>
                <w:rFonts w:ascii="Sakkal Majalla" w:hAnsi="Sakkal Majalla" w:cs="Sakkal Majalla" w:hint="cs"/>
                <w:b/>
                <w:bCs/>
                <w:sz w:val="26"/>
                <w:szCs w:val="26"/>
                <w:rtl/>
              </w:rPr>
              <w:t>لا يوجد</w:t>
            </w:r>
          </w:p>
        </w:tc>
        <w:tc>
          <w:tcPr>
            <w:tcW w:w="1540" w:type="pct"/>
            <w:tcBorders>
              <w:left w:val="single" w:sz="4" w:space="0" w:color="auto"/>
              <w:bottom w:val="single" w:sz="4" w:space="0" w:color="auto"/>
              <w:right w:val="single" w:sz="4" w:space="0" w:color="auto"/>
            </w:tcBorders>
            <w:shd w:val="clear" w:color="auto" w:fill="auto"/>
          </w:tcPr>
          <w:p w14:paraId="50C1E7DA" w14:textId="2667068F" w:rsidR="00B26414" w:rsidRPr="002E5C76" w:rsidRDefault="00B26414" w:rsidP="00B26414">
            <w:pPr>
              <w:pStyle w:val="NoSpacing"/>
              <w:jc w:val="center"/>
              <w:rPr>
                <w:rFonts w:ascii="Sakkal Majalla" w:hAnsi="Sakkal Majalla" w:cs="Sakkal Majalla"/>
                <w:sz w:val="26"/>
                <w:szCs w:val="26"/>
                <w:rtl/>
              </w:rPr>
            </w:pPr>
            <w:r>
              <w:rPr>
                <w:rFonts w:ascii="Sakkal Majalla" w:hAnsi="Sakkal Majalla" w:cs="Sakkal Majalla" w:hint="cs"/>
                <w:b/>
                <w:bCs/>
                <w:sz w:val="26"/>
                <w:szCs w:val="26"/>
                <w:rtl/>
              </w:rPr>
              <w:t>لا يوجد</w:t>
            </w:r>
          </w:p>
        </w:tc>
      </w:tr>
      <w:tr w:rsidR="00B26414" w:rsidRPr="00D640F4" w14:paraId="50C1E7DF" w14:textId="77777777" w:rsidTr="00CD1126">
        <w:trPr>
          <w:trHeight w:val="312"/>
        </w:trPr>
        <w:tc>
          <w:tcPr>
            <w:tcW w:w="5000" w:type="pct"/>
            <w:gridSpan w:val="9"/>
            <w:tcBorders>
              <w:left w:val="single" w:sz="4" w:space="0" w:color="auto"/>
              <w:bottom w:val="single" w:sz="4" w:space="0" w:color="auto"/>
              <w:right w:val="single" w:sz="4" w:space="0" w:color="auto"/>
            </w:tcBorders>
            <w:shd w:val="clear" w:color="auto" w:fill="6BC0BB"/>
          </w:tcPr>
          <w:p w14:paraId="50C1E7DE" w14:textId="77777777" w:rsidR="00B26414" w:rsidRPr="004B6EDA" w:rsidRDefault="00B26414" w:rsidP="00B26414">
            <w:pPr>
              <w:pStyle w:val="NoSpacing"/>
              <w:rPr>
                <w:rFonts w:ascii="Sakkal Majalla" w:hAnsi="Sakkal Majalla" w:cs="Sakkal Majalla"/>
                <w:b/>
                <w:bCs/>
                <w:sz w:val="28"/>
                <w:szCs w:val="28"/>
              </w:rPr>
            </w:pPr>
            <w:r>
              <w:rPr>
                <w:rFonts w:ascii="Sakkal Majalla" w:hAnsi="Sakkal Majalla" w:cs="Sakkal Majalla"/>
                <w:noProof/>
                <w:sz w:val="36"/>
                <w:szCs w:val="36"/>
              </w:rPr>
              <w:drawing>
                <wp:anchor distT="0" distB="0" distL="114300" distR="114300" simplePos="0" relativeHeight="251802624" behindDoc="0" locked="0" layoutInCell="1" allowOverlap="1" wp14:anchorId="50C1E850" wp14:editId="4B1CF31E">
                  <wp:simplePos x="0" y="0"/>
                  <wp:positionH relativeFrom="column">
                    <wp:posOffset>6035040</wp:posOffset>
                  </wp:positionH>
                  <wp:positionV relativeFrom="paragraph">
                    <wp:posOffset>-51435</wp:posOffset>
                  </wp:positionV>
                  <wp:extent cx="327660" cy="327660"/>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27660" cy="327660"/>
                          </a:xfrm>
                          <a:prstGeom prst="rect">
                            <a:avLst/>
                          </a:prstGeom>
                        </pic:spPr>
                      </pic:pic>
                    </a:graphicData>
                  </a:graphic>
                </wp:anchor>
              </w:drawing>
            </w:r>
            <w:r>
              <w:rPr>
                <w:rFonts w:ascii="Sakkal Majalla" w:hAnsi="Sakkal Majalla" w:cs="Sakkal Majalla" w:hint="cs"/>
                <w:b/>
                <w:bCs/>
                <w:sz w:val="28"/>
                <w:szCs w:val="28"/>
                <w:rtl/>
              </w:rPr>
              <w:t xml:space="preserve">            4.6 المجهود البدني</w:t>
            </w:r>
          </w:p>
        </w:tc>
      </w:tr>
      <w:tr w:rsidR="00B26414" w:rsidRPr="00D640F4" w14:paraId="50C1E7E2" w14:textId="77777777" w:rsidTr="00306A4B">
        <w:trPr>
          <w:trHeight w:val="312"/>
        </w:trPr>
        <w:tc>
          <w:tcPr>
            <w:tcW w:w="2436" w:type="pct"/>
            <w:gridSpan w:val="5"/>
            <w:tcBorders>
              <w:left w:val="single" w:sz="4" w:space="0" w:color="auto"/>
              <w:bottom w:val="single" w:sz="4" w:space="0" w:color="auto"/>
              <w:right w:val="single" w:sz="4" w:space="0" w:color="auto"/>
            </w:tcBorders>
            <w:shd w:val="clear" w:color="auto" w:fill="6BC0BB"/>
          </w:tcPr>
          <w:p w14:paraId="50C1E7E0" w14:textId="77777777" w:rsidR="00B26414" w:rsidRDefault="00B26414" w:rsidP="00B26414">
            <w:pPr>
              <w:spacing w:after="0"/>
              <w:jc w:val="center"/>
              <w:rPr>
                <w:rFonts w:ascii="Sakkal Majalla" w:hAnsi="Sakkal Majalla" w:cs="Sakkal Majalla"/>
                <w:sz w:val="28"/>
                <w:szCs w:val="28"/>
                <w:rtl/>
              </w:rPr>
            </w:pPr>
            <w:r>
              <w:rPr>
                <w:rFonts w:ascii="Sakkal Majalla" w:hAnsi="Sakkal Majalla" w:cs="Sakkal Majalla" w:hint="cs"/>
                <w:sz w:val="28"/>
                <w:szCs w:val="28"/>
                <w:rtl/>
              </w:rPr>
              <w:t>نوعية المجهود البدني (شدة المجهود البدني)</w:t>
            </w:r>
          </w:p>
        </w:tc>
        <w:tc>
          <w:tcPr>
            <w:tcW w:w="2564" w:type="pct"/>
            <w:gridSpan w:val="4"/>
            <w:tcBorders>
              <w:left w:val="single" w:sz="4" w:space="0" w:color="auto"/>
              <w:bottom w:val="single" w:sz="4" w:space="0" w:color="auto"/>
              <w:right w:val="single" w:sz="4" w:space="0" w:color="auto"/>
            </w:tcBorders>
            <w:shd w:val="clear" w:color="auto" w:fill="6BC0BB"/>
          </w:tcPr>
          <w:p w14:paraId="50C1E7E1" w14:textId="77777777" w:rsidR="00B26414" w:rsidRDefault="00B26414" w:rsidP="00B26414">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B26414" w:rsidRPr="00D640F4" w14:paraId="50C1E7E5" w14:textId="77777777" w:rsidTr="00306A4B">
        <w:trPr>
          <w:trHeight w:val="312"/>
        </w:trPr>
        <w:tc>
          <w:tcPr>
            <w:tcW w:w="2436" w:type="pct"/>
            <w:gridSpan w:val="5"/>
            <w:tcBorders>
              <w:left w:val="single" w:sz="4" w:space="0" w:color="auto"/>
              <w:bottom w:val="single" w:sz="4" w:space="0" w:color="auto"/>
              <w:right w:val="single" w:sz="4" w:space="0" w:color="auto"/>
            </w:tcBorders>
          </w:tcPr>
          <w:p w14:paraId="50C1E7E3" w14:textId="3F5FC557" w:rsidR="00B26414" w:rsidRPr="00256279" w:rsidRDefault="00B26414" w:rsidP="00B26414">
            <w:pPr>
              <w:bidi/>
              <w:spacing w:after="0" w:line="240" w:lineRule="auto"/>
              <w:jc w:val="lowKashida"/>
              <w:rPr>
                <w:rFonts w:ascii="Sakkal Majalla" w:hAnsi="Sakkal Majalla" w:cs="Sakkal Majalla"/>
                <w:sz w:val="28"/>
                <w:szCs w:val="28"/>
                <w:rtl/>
              </w:rPr>
            </w:pPr>
            <w:r w:rsidRPr="00256279">
              <w:rPr>
                <w:rFonts w:ascii="Sakkal Majalla" w:hAnsi="Sakkal Majalla" w:cs="Sakkal Majalla"/>
                <w:sz w:val="28"/>
                <w:szCs w:val="28"/>
                <w:rtl/>
              </w:rPr>
              <w:t>جالس</w:t>
            </w:r>
          </w:p>
        </w:tc>
        <w:tc>
          <w:tcPr>
            <w:tcW w:w="2564" w:type="pct"/>
            <w:gridSpan w:val="4"/>
            <w:tcBorders>
              <w:left w:val="single" w:sz="4" w:space="0" w:color="auto"/>
              <w:bottom w:val="single" w:sz="4" w:space="0" w:color="auto"/>
              <w:right w:val="single" w:sz="4" w:space="0" w:color="auto"/>
            </w:tcBorders>
          </w:tcPr>
          <w:p w14:paraId="50C1E7E4" w14:textId="18767027" w:rsidR="00B26414" w:rsidRDefault="00B26414" w:rsidP="00B26414">
            <w:pPr>
              <w:pStyle w:val="NoSpacing"/>
              <w:jc w:val="center"/>
              <w:rPr>
                <w:rFonts w:ascii="Sakkal Majalla" w:hAnsi="Sakkal Majalla" w:cs="Sakkal Majalla"/>
                <w:noProof/>
                <w:sz w:val="28"/>
                <w:szCs w:val="28"/>
                <w:rtl/>
              </w:rPr>
            </w:pPr>
            <w:r>
              <w:rPr>
                <w:rFonts w:ascii="Sakkal Majalla" w:hAnsi="Sakkal Majalla" w:cs="Sakkal Majalla" w:hint="cs"/>
                <w:noProof/>
                <w:sz w:val="28"/>
                <w:szCs w:val="28"/>
                <w:rtl/>
              </w:rPr>
              <w:t>85%</w:t>
            </w:r>
          </w:p>
        </w:tc>
      </w:tr>
      <w:tr w:rsidR="00B26414" w:rsidRPr="00D640F4" w14:paraId="49BDBD4F" w14:textId="77777777" w:rsidTr="00306A4B">
        <w:trPr>
          <w:trHeight w:val="312"/>
        </w:trPr>
        <w:tc>
          <w:tcPr>
            <w:tcW w:w="2436" w:type="pct"/>
            <w:gridSpan w:val="5"/>
            <w:tcBorders>
              <w:left w:val="single" w:sz="4" w:space="0" w:color="auto"/>
              <w:bottom w:val="single" w:sz="4" w:space="0" w:color="auto"/>
              <w:right w:val="single" w:sz="4" w:space="0" w:color="auto"/>
            </w:tcBorders>
          </w:tcPr>
          <w:p w14:paraId="6974AEBA" w14:textId="197AEB9B" w:rsidR="00B26414" w:rsidRPr="0041445B" w:rsidRDefault="00B26414" w:rsidP="00B26414">
            <w:pPr>
              <w:pStyle w:val="NoSpacing"/>
              <w:spacing w:line="276" w:lineRule="auto"/>
              <w:jc w:val="both"/>
              <w:rPr>
                <w:rFonts w:ascii="Sakkal Majalla" w:hAnsi="Sakkal Majalla" w:cs="Sakkal Majalla"/>
                <w:sz w:val="26"/>
                <w:szCs w:val="26"/>
                <w:rtl/>
                <w:lang w:bidi="ar-JO"/>
              </w:rPr>
            </w:pPr>
            <w:r w:rsidRPr="00106DA4">
              <w:rPr>
                <w:rFonts w:ascii="Sakkal Majalla" w:hAnsi="Sakkal Majalla" w:cs="Sakkal Majalla" w:hint="cs"/>
                <w:sz w:val="26"/>
                <w:szCs w:val="26"/>
                <w:rtl/>
                <w:lang w:bidi="ar-JO"/>
              </w:rPr>
              <w:t>متجول</w:t>
            </w:r>
          </w:p>
        </w:tc>
        <w:tc>
          <w:tcPr>
            <w:tcW w:w="2564" w:type="pct"/>
            <w:gridSpan w:val="4"/>
            <w:tcBorders>
              <w:left w:val="single" w:sz="4" w:space="0" w:color="auto"/>
              <w:bottom w:val="single" w:sz="4" w:space="0" w:color="auto"/>
              <w:right w:val="single" w:sz="4" w:space="0" w:color="auto"/>
            </w:tcBorders>
          </w:tcPr>
          <w:p w14:paraId="3C5FFEC6" w14:textId="445BA475" w:rsidR="00B26414" w:rsidRDefault="00B26414" w:rsidP="00B26414">
            <w:pPr>
              <w:pStyle w:val="NoSpacing"/>
              <w:jc w:val="center"/>
              <w:rPr>
                <w:rFonts w:ascii="Sakkal Majalla" w:hAnsi="Sakkal Majalla" w:cs="Sakkal Majalla"/>
                <w:noProof/>
                <w:sz w:val="28"/>
                <w:szCs w:val="28"/>
                <w:rtl/>
              </w:rPr>
            </w:pPr>
            <w:r>
              <w:rPr>
                <w:rFonts w:ascii="Sakkal Majalla" w:hAnsi="Sakkal Majalla" w:cs="Sakkal Majalla" w:hint="cs"/>
                <w:sz w:val="26"/>
                <w:szCs w:val="26"/>
                <w:rtl/>
                <w:lang w:bidi="ar-JO"/>
              </w:rPr>
              <w:t xml:space="preserve">15 %                </w:t>
            </w:r>
          </w:p>
        </w:tc>
      </w:tr>
      <w:tr w:rsidR="00B26414" w:rsidRPr="00D640F4" w14:paraId="50C1E7EA" w14:textId="77777777" w:rsidTr="00CD1126">
        <w:trPr>
          <w:trHeight w:val="312"/>
        </w:trPr>
        <w:tc>
          <w:tcPr>
            <w:tcW w:w="5000" w:type="pct"/>
            <w:gridSpan w:val="9"/>
            <w:tcBorders>
              <w:left w:val="single" w:sz="4" w:space="0" w:color="auto"/>
              <w:bottom w:val="single" w:sz="4" w:space="0" w:color="auto"/>
              <w:right w:val="single" w:sz="4" w:space="0" w:color="auto"/>
            </w:tcBorders>
            <w:shd w:val="clear" w:color="auto" w:fill="6BC0BB"/>
          </w:tcPr>
          <w:p w14:paraId="50C1E7E9" w14:textId="77777777" w:rsidR="00B26414" w:rsidRPr="008346B6" w:rsidRDefault="00B26414" w:rsidP="00B26414">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803648" behindDoc="0" locked="0" layoutInCell="1" allowOverlap="1" wp14:anchorId="50C1E852" wp14:editId="3278F037">
                  <wp:simplePos x="0" y="0"/>
                  <wp:positionH relativeFrom="column">
                    <wp:posOffset>6019800</wp:posOffset>
                  </wp:positionH>
                  <wp:positionV relativeFrom="paragraph">
                    <wp:posOffset>-55880</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48615" cy="347345"/>
                          </a:xfrm>
                          <a:prstGeom prst="rect">
                            <a:avLst/>
                          </a:prstGeom>
                        </pic:spPr>
                      </pic:pic>
                    </a:graphicData>
                  </a:graphic>
                </wp:anchor>
              </w:drawing>
            </w:r>
            <w:r>
              <w:rPr>
                <w:rFonts w:ascii="Sakkal Majalla" w:hAnsi="Sakkal Majalla" w:cs="Sakkal Majalla" w:hint="cs"/>
                <w:b/>
                <w:bCs/>
                <w:sz w:val="28"/>
                <w:szCs w:val="28"/>
                <w:rtl/>
              </w:rPr>
              <w:t xml:space="preserve">                </w:t>
            </w:r>
            <w:r w:rsidRPr="008346B6">
              <w:rPr>
                <w:rFonts w:ascii="Sakkal Majalla" w:hAnsi="Sakkal Majalla" w:cs="Sakkal Majalla" w:hint="cs"/>
                <w:b/>
                <w:bCs/>
                <w:sz w:val="28"/>
                <w:szCs w:val="28"/>
                <w:rtl/>
              </w:rPr>
              <w:t xml:space="preserve">4.7 ظروف العمل </w:t>
            </w:r>
          </w:p>
        </w:tc>
      </w:tr>
      <w:tr w:rsidR="00B26414" w:rsidRPr="00D640F4" w14:paraId="50C1E7ED" w14:textId="77777777" w:rsidTr="00306A4B">
        <w:trPr>
          <w:trHeight w:val="312"/>
        </w:trPr>
        <w:tc>
          <w:tcPr>
            <w:tcW w:w="2436" w:type="pct"/>
            <w:gridSpan w:val="5"/>
            <w:tcBorders>
              <w:left w:val="single" w:sz="4" w:space="0" w:color="auto"/>
              <w:bottom w:val="single" w:sz="4" w:space="0" w:color="auto"/>
              <w:right w:val="single" w:sz="4" w:space="0" w:color="auto"/>
            </w:tcBorders>
            <w:shd w:val="clear" w:color="auto" w:fill="6BC0BB"/>
          </w:tcPr>
          <w:p w14:paraId="50C1E7EB" w14:textId="77777777" w:rsidR="00B26414" w:rsidRDefault="00B26414" w:rsidP="00B26414">
            <w:pPr>
              <w:spacing w:after="0"/>
              <w:jc w:val="center"/>
              <w:rPr>
                <w:rFonts w:ascii="Sakkal Majalla" w:hAnsi="Sakkal Majalla" w:cs="Sakkal Majalla"/>
                <w:sz w:val="28"/>
                <w:szCs w:val="28"/>
                <w:rtl/>
              </w:rPr>
            </w:pPr>
            <w:r>
              <w:rPr>
                <w:rFonts w:ascii="Sakkal Majalla" w:hAnsi="Sakkal Majalla" w:cs="Sakkal Majalla" w:hint="cs"/>
                <w:sz w:val="28"/>
                <w:szCs w:val="28"/>
                <w:rtl/>
              </w:rPr>
              <w:t>بيئة العمل</w:t>
            </w:r>
          </w:p>
        </w:tc>
        <w:tc>
          <w:tcPr>
            <w:tcW w:w="2564" w:type="pct"/>
            <w:gridSpan w:val="4"/>
            <w:tcBorders>
              <w:left w:val="single" w:sz="4" w:space="0" w:color="auto"/>
              <w:bottom w:val="single" w:sz="4" w:space="0" w:color="auto"/>
              <w:right w:val="single" w:sz="4" w:space="0" w:color="auto"/>
            </w:tcBorders>
            <w:shd w:val="clear" w:color="auto" w:fill="6BC0BB"/>
          </w:tcPr>
          <w:p w14:paraId="50C1E7EC" w14:textId="77777777" w:rsidR="00B26414" w:rsidRDefault="00B26414" w:rsidP="00B26414">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B26414" w:rsidRPr="00D640F4" w14:paraId="50C1E7F0" w14:textId="77777777" w:rsidTr="000235EC">
        <w:trPr>
          <w:trHeight w:val="155"/>
        </w:trPr>
        <w:tc>
          <w:tcPr>
            <w:tcW w:w="2436" w:type="pct"/>
            <w:gridSpan w:val="5"/>
            <w:tcBorders>
              <w:left w:val="single" w:sz="4" w:space="0" w:color="auto"/>
              <w:bottom w:val="single" w:sz="4" w:space="0" w:color="auto"/>
              <w:right w:val="single" w:sz="4" w:space="0" w:color="auto"/>
            </w:tcBorders>
          </w:tcPr>
          <w:p w14:paraId="50C1E7EE" w14:textId="36531F7A" w:rsidR="00B26414" w:rsidRPr="0025709F" w:rsidRDefault="00B26414" w:rsidP="00B26414">
            <w:pPr>
              <w:pStyle w:val="ListParagraph"/>
              <w:numPr>
                <w:ilvl w:val="0"/>
                <w:numId w:val="5"/>
              </w:numPr>
              <w:bidi/>
              <w:spacing w:after="0" w:line="240" w:lineRule="auto"/>
              <w:ind w:left="315" w:hanging="315"/>
              <w:jc w:val="lowKashida"/>
              <w:rPr>
                <w:rFonts w:ascii="Sakkal Majalla" w:hAnsi="Sakkal Majalla" w:cs="Sakkal Majalla"/>
                <w:sz w:val="28"/>
                <w:szCs w:val="28"/>
                <w:rtl/>
              </w:rPr>
            </w:pPr>
            <w:r w:rsidRPr="002519B8">
              <w:rPr>
                <w:rFonts w:ascii="Sakkal Majalla" w:hAnsi="Sakkal Majalla" w:cs="Sakkal Majalla" w:hint="cs"/>
                <w:sz w:val="28"/>
                <w:szCs w:val="28"/>
                <w:rtl/>
              </w:rPr>
              <w:t xml:space="preserve">عادية </w:t>
            </w:r>
            <w:r w:rsidRPr="002519B8">
              <w:rPr>
                <w:rFonts w:ascii="Sakkal Majalla" w:hAnsi="Sakkal Majalla" w:cs="Sakkal Majalla"/>
                <w:sz w:val="28"/>
                <w:szCs w:val="28"/>
                <w:rtl/>
              </w:rPr>
              <w:t>(داخل المكتب)</w:t>
            </w:r>
          </w:p>
        </w:tc>
        <w:tc>
          <w:tcPr>
            <w:tcW w:w="2564" w:type="pct"/>
            <w:gridSpan w:val="4"/>
            <w:tcBorders>
              <w:left w:val="single" w:sz="4" w:space="0" w:color="auto"/>
              <w:bottom w:val="single" w:sz="4" w:space="0" w:color="auto"/>
              <w:right w:val="single" w:sz="4" w:space="0" w:color="auto"/>
            </w:tcBorders>
          </w:tcPr>
          <w:p w14:paraId="50C1E7EF" w14:textId="7CCEA29F" w:rsidR="00B26414" w:rsidRPr="000235EC" w:rsidRDefault="00B26414" w:rsidP="00B26414">
            <w:pPr>
              <w:bidi/>
              <w:spacing w:after="0" w:line="240" w:lineRule="auto"/>
              <w:jc w:val="center"/>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85%</w:t>
            </w:r>
          </w:p>
        </w:tc>
      </w:tr>
      <w:tr w:rsidR="00B26414" w:rsidRPr="00D640F4" w14:paraId="1324258F" w14:textId="77777777" w:rsidTr="000235EC">
        <w:trPr>
          <w:trHeight w:val="155"/>
        </w:trPr>
        <w:tc>
          <w:tcPr>
            <w:tcW w:w="2436" w:type="pct"/>
            <w:gridSpan w:val="5"/>
            <w:tcBorders>
              <w:left w:val="single" w:sz="4" w:space="0" w:color="auto"/>
              <w:bottom w:val="single" w:sz="4" w:space="0" w:color="auto"/>
              <w:right w:val="single" w:sz="4" w:space="0" w:color="auto"/>
            </w:tcBorders>
          </w:tcPr>
          <w:p w14:paraId="40FC0D13" w14:textId="6AACE9B9" w:rsidR="00B26414" w:rsidRPr="002519B8" w:rsidRDefault="00B26414" w:rsidP="00B26414">
            <w:pPr>
              <w:pStyle w:val="ListParagraph"/>
              <w:numPr>
                <w:ilvl w:val="0"/>
                <w:numId w:val="5"/>
              </w:numPr>
              <w:bidi/>
              <w:spacing w:after="0" w:line="240" w:lineRule="auto"/>
              <w:ind w:left="315" w:hanging="315"/>
              <w:jc w:val="lowKashida"/>
              <w:rPr>
                <w:rFonts w:ascii="Sakkal Majalla" w:hAnsi="Sakkal Majalla" w:cs="Sakkal Majalla"/>
                <w:sz w:val="28"/>
                <w:szCs w:val="28"/>
                <w:rtl/>
              </w:rPr>
            </w:pPr>
            <w:r>
              <w:rPr>
                <w:rFonts w:ascii="Sakkal Majalla" w:hAnsi="Sakkal Majalla" w:cs="Sakkal Majalla" w:hint="cs"/>
                <w:sz w:val="28"/>
                <w:szCs w:val="28"/>
                <w:rtl/>
              </w:rPr>
              <w:t xml:space="preserve">غيرها </w:t>
            </w:r>
            <w:r>
              <w:rPr>
                <w:rFonts w:ascii="Sakkal Majalla" w:hAnsi="Sakkal Majalla" w:cs="Sakkal Majalla"/>
                <w:sz w:val="28"/>
                <w:szCs w:val="28"/>
                <w:rtl/>
              </w:rPr>
              <w:t>–</w:t>
            </w:r>
            <w:r>
              <w:rPr>
                <w:rFonts w:ascii="Sakkal Majalla" w:hAnsi="Sakkal Majalla" w:cs="Sakkal Majalla" w:hint="cs"/>
                <w:sz w:val="28"/>
                <w:szCs w:val="28"/>
                <w:rtl/>
              </w:rPr>
              <w:t xml:space="preserve"> خارج المكتب</w:t>
            </w:r>
          </w:p>
        </w:tc>
        <w:tc>
          <w:tcPr>
            <w:tcW w:w="2564" w:type="pct"/>
            <w:gridSpan w:val="4"/>
            <w:tcBorders>
              <w:left w:val="single" w:sz="4" w:space="0" w:color="auto"/>
              <w:bottom w:val="single" w:sz="4" w:space="0" w:color="auto"/>
              <w:right w:val="single" w:sz="4" w:space="0" w:color="auto"/>
            </w:tcBorders>
          </w:tcPr>
          <w:p w14:paraId="208E6E24" w14:textId="432DB60C" w:rsidR="00B26414" w:rsidRDefault="00B26414" w:rsidP="00B26414">
            <w:pPr>
              <w:bidi/>
              <w:spacing w:after="0" w:line="240" w:lineRule="auto"/>
              <w:jc w:val="center"/>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15%</w:t>
            </w:r>
          </w:p>
        </w:tc>
      </w:tr>
      <w:tr w:rsidR="00B26414" w:rsidRPr="00D640F4" w14:paraId="50C1E7F2" w14:textId="77777777" w:rsidTr="00CD1126">
        <w:trPr>
          <w:trHeight w:val="312"/>
        </w:trPr>
        <w:tc>
          <w:tcPr>
            <w:tcW w:w="5000" w:type="pct"/>
            <w:gridSpan w:val="9"/>
            <w:tcBorders>
              <w:left w:val="single" w:sz="4" w:space="0" w:color="auto"/>
              <w:right w:val="single" w:sz="4" w:space="0" w:color="auto"/>
            </w:tcBorders>
            <w:shd w:val="clear" w:color="auto" w:fill="6BC0BB"/>
          </w:tcPr>
          <w:p w14:paraId="50C1E7F1" w14:textId="068F4B3B" w:rsidR="00B26414" w:rsidRPr="00255CEF" w:rsidRDefault="00B26414" w:rsidP="00B26414">
            <w:pPr>
              <w:pStyle w:val="NoSpacing"/>
              <w:numPr>
                <w:ilvl w:val="0"/>
                <w:numId w:val="2"/>
              </w:numPr>
              <w:ind w:left="706" w:hanging="270"/>
              <w:rPr>
                <w:rFonts w:ascii="Sakkal Majalla" w:hAnsi="Sakkal Majalla" w:cs="Sakkal Majalla"/>
                <w:b/>
                <w:bCs/>
                <w:sz w:val="28"/>
                <w:szCs w:val="28"/>
              </w:rPr>
            </w:pPr>
            <w:r w:rsidRPr="00255CEF">
              <w:rPr>
                <w:b/>
                <w:bCs/>
                <w:noProof/>
                <w:rtl/>
              </w:rPr>
              <w:drawing>
                <wp:anchor distT="0" distB="0" distL="114300" distR="114300" simplePos="0" relativeHeight="251804672" behindDoc="0" locked="0" layoutInCell="1" allowOverlap="1" wp14:anchorId="50C1E854" wp14:editId="73ADB120">
                  <wp:simplePos x="0" y="0"/>
                  <wp:positionH relativeFrom="column">
                    <wp:posOffset>6097905</wp:posOffset>
                  </wp:positionH>
                  <wp:positionV relativeFrom="paragraph">
                    <wp:posOffset>-70485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3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B26414" w:rsidRPr="00D640F4" w14:paraId="50C1E7F4" w14:textId="77777777" w:rsidTr="00CD1126">
        <w:trPr>
          <w:trHeight w:val="386"/>
        </w:trPr>
        <w:tc>
          <w:tcPr>
            <w:tcW w:w="5000" w:type="pct"/>
            <w:gridSpan w:val="9"/>
            <w:tcBorders>
              <w:left w:val="single" w:sz="4" w:space="0" w:color="auto"/>
              <w:right w:val="single" w:sz="4" w:space="0" w:color="auto"/>
            </w:tcBorders>
            <w:shd w:val="clear" w:color="auto" w:fill="6BC0BB"/>
          </w:tcPr>
          <w:p w14:paraId="50C1E7F3" w14:textId="1D5D975A" w:rsidR="00B26414" w:rsidRPr="00255CEF" w:rsidRDefault="00B26414" w:rsidP="00B26414">
            <w:pPr>
              <w:pStyle w:val="NoSpacing"/>
              <w:ind w:left="360"/>
              <w:rPr>
                <w:rFonts w:ascii="Sakkal Majalla" w:eastAsia="Calibri" w:hAnsi="Sakkal Majalla" w:cs="Sakkal Majalla"/>
                <w:b/>
                <w:bCs/>
                <w:kern w:val="2"/>
                <w:sz w:val="28"/>
                <w:szCs w:val="28"/>
                <w14:ligatures w14:val="standardContextual"/>
              </w:rPr>
            </w:pPr>
            <w:r w:rsidRPr="00255CEF">
              <w:rPr>
                <w:rFonts w:ascii="Sakkal Majalla" w:hAnsi="Sakkal Majalla" w:cs="Sakkal Majalla" w:hint="cs"/>
                <w:b/>
                <w:bCs/>
                <w:sz w:val="32"/>
                <w:szCs w:val="32"/>
                <w:rtl/>
                <w:lang w:bidi="ar-JO"/>
              </w:rPr>
              <w:t>5.1 متطلبات</w:t>
            </w:r>
            <w:r w:rsidRPr="00255CEF">
              <w:rPr>
                <w:rFonts w:ascii="Sakkal Majalla" w:hAnsi="Sakkal Majalla" w:cs="Sakkal Majalla"/>
                <w:b/>
                <w:bCs/>
                <w:sz w:val="32"/>
                <w:szCs w:val="32"/>
                <w:rtl/>
                <w:lang w:bidi="ar-JO"/>
              </w:rPr>
              <w:t xml:space="preserve"> إشغال الوظيفة (الحد الأدنى من المؤهلات العلمية والخبرات </w:t>
            </w:r>
            <w:r w:rsidRPr="000241E1">
              <w:rPr>
                <w:rFonts w:ascii="Sakkal Majalla" w:hAnsi="Sakkal Majalla" w:cs="Sakkal Majalla"/>
                <w:b/>
                <w:bCs/>
                <w:sz w:val="32"/>
                <w:szCs w:val="32"/>
                <w:rtl/>
                <w:lang w:bidi="ar-JO"/>
              </w:rPr>
              <w:t>العملية والتدريب)</w:t>
            </w:r>
          </w:p>
        </w:tc>
      </w:tr>
      <w:tr w:rsidR="00B26414" w:rsidRPr="00D640F4" w14:paraId="50C1E7F7" w14:textId="77777777" w:rsidTr="00CD1126">
        <w:trPr>
          <w:trHeight w:val="312"/>
        </w:trPr>
        <w:tc>
          <w:tcPr>
            <w:tcW w:w="5000" w:type="pct"/>
            <w:gridSpan w:val="9"/>
            <w:tcBorders>
              <w:left w:val="single" w:sz="4" w:space="0" w:color="auto"/>
              <w:right w:val="single" w:sz="4" w:space="0" w:color="auto"/>
            </w:tcBorders>
            <w:shd w:val="clear" w:color="auto" w:fill="auto"/>
          </w:tcPr>
          <w:p w14:paraId="50C1E7F5" w14:textId="01F9ADAE" w:rsidR="00B26414" w:rsidRPr="000241E1" w:rsidRDefault="00B26414" w:rsidP="00B26414">
            <w:pPr>
              <w:bidi/>
              <w:spacing w:line="256" w:lineRule="auto"/>
              <w:ind w:left="360"/>
              <w:rPr>
                <w:rFonts w:ascii="Sakkal Majalla" w:hAnsi="Sakkal Majalla" w:cs="Sakkal Majalla"/>
                <w:b/>
                <w:bCs/>
                <w:sz w:val="28"/>
                <w:szCs w:val="28"/>
                <w:rtl/>
              </w:rPr>
            </w:pPr>
            <w:r>
              <w:rPr>
                <w:rFonts w:ascii="Sakkal Majalla" w:hAnsi="Sakkal Majalla" w:cs="Sakkal Majalla" w:hint="cs"/>
                <w:b/>
                <w:bCs/>
                <w:sz w:val="28"/>
                <w:szCs w:val="28"/>
                <w:rtl/>
              </w:rPr>
              <w:t>5.1.1</w:t>
            </w:r>
            <w:r w:rsidRPr="00D640F4">
              <w:rPr>
                <w:rFonts w:ascii="Sakkal Majalla" w:hAnsi="Sakkal Majalla" w:cs="Sakkal Majalla"/>
                <w:b/>
                <w:bCs/>
                <w:sz w:val="28"/>
                <w:szCs w:val="28"/>
                <w:rtl/>
              </w:rPr>
              <w:t xml:space="preserve"> المؤهل العلمي المطلوب (التعليم الأكاديمي، المهني، الخ)</w:t>
            </w:r>
          </w:p>
          <w:p w14:paraId="50C1E7F6" w14:textId="47A626C0" w:rsidR="00B26414" w:rsidRPr="00015BDD" w:rsidRDefault="00DA2A9F" w:rsidP="00B26414">
            <w:pPr>
              <w:bidi/>
              <w:spacing w:after="160" w:line="256" w:lineRule="auto"/>
              <w:contextualSpacing/>
              <w:jc w:val="both"/>
              <w:rPr>
                <w:rFonts w:ascii="Sakkal Majalla" w:eastAsia="Calibri" w:hAnsi="Sakkal Majalla" w:cs="Sakkal Majalla"/>
                <w:sz w:val="28"/>
                <w:szCs w:val="28"/>
              </w:rPr>
            </w:pPr>
            <w:r w:rsidRPr="00DA2A9F">
              <w:rPr>
                <w:rFonts w:ascii="Sakkal Majalla" w:eastAsia="Calibri" w:hAnsi="Sakkal Majalla" w:cs="Sakkal Majalla"/>
                <w:sz w:val="28"/>
                <w:szCs w:val="28"/>
                <w:rtl/>
              </w:rPr>
              <w:lastRenderedPageBreak/>
              <w:t>الشهادة الجامعية الأولى (البكالوريوس) كحد أدنى في هندسة أمن الشبكات والمعلومات، أو هندسة الحاسوب، أو هندسة الشبكات الحاسوبية، أو علم الحاسوب، أو تكنولوجيا المعلومات.</w:t>
            </w:r>
          </w:p>
        </w:tc>
      </w:tr>
      <w:tr w:rsidR="00B26414" w:rsidRPr="00D640F4" w14:paraId="50C1E7F9" w14:textId="77777777" w:rsidTr="00CD1126">
        <w:trPr>
          <w:trHeight w:val="312"/>
        </w:trPr>
        <w:tc>
          <w:tcPr>
            <w:tcW w:w="5000" w:type="pct"/>
            <w:gridSpan w:val="9"/>
            <w:tcBorders>
              <w:left w:val="single" w:sz="4" w:space="0" w:color="auto"/>
              <w:right w:val="single" w:sz="4" w:space="0" w:color="auto"/>
            </w:tcBorders>
            <w:shd w:val="clear" w:color="auto" w:fill="6BC0BB"/>
          </w:tcPr>
          <w:p w14:paraId="50C1E7F8" w14:textId="77777777" w:rsidR="00B26414" w:rsidRPr="00D640F4" w:rsidRDefault="00B26414" w:rsidP="00B26414">
            <w:pPr>
              <w:bidi/>
              <w:spacing w:after="160" w:line="256" w:lineRule="auto"/>
              <w:ind w:left="360"/>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lastRenderedPageBreak/>
              <w:t>5.1.2</w:t>
            </w:r>
            <w:r w:rsidRPr="00D640F4">
              <w:rPr>
                <w:rFonts w:ascii="Sakkal Majalla" w:eastAsia="Calibri" w:hAnsi="Sakkal Majalla" w:cs="Sakkal Majalla"/>
                <w:b/>
                <w:bCs/>
                <w:kern w:val="2"/>
                <w:sz w:val="28"/>
                <w:szCs w:val="28"/>
                <w:rtl/>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B26414" w:rsidRPr="00D640F4" w14:paraId="50C1E7FC" w14:textId="77777777" w:rsidTr="004B0111">
        <w:trPr>
          <w:trHeight w:val="312"/>
        </w:trPr>
        <w:tc>
          <w:tcPr>
            <w:tcW w:w="3287" w:type="pct"/>
            <w:gridSpan w:val="7"/>
            <w:tcBorders>
              <w:left w:val="single" w:sz="4" w:space="0" w:color="auto"/>
              <w:right w:val="single" w:sz="4" w:space="0" w:color="auto"/>
            </w:tcBorders>
            <w:shd w:val="clear" w:color="auto" w:fill="6BC0BB"/>
          </w:tcPr>
          <w:p w14:paraId="50C1E7FA" w14:textId="77777777" w:rsidR="00B26414" w:rsidRPr="00D640F4" w:rsidRDefault="00B26414" w:rsidP="00B26414">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713" w:type="pct"/>
            <w:gridSpan w:val="2"/>
            <w:tcBorders>
              <w:left w:val="single" w:sz="4" w:space="0" w:color="auto"/>
              <w:right w:val="single" w:sz="4" w:space="0" w:color="auto"/>
            </w:tcBorders>
            <w:shd w:val="clear" w:color="auto" w:fill="6BC0BB"/>
          </w:tcPr>
          <w:p w14:paraId="50C1E7FB" w14:textId="77777777" w:rsidR="00B26414" w:rsidRPr="00D640F4" w:rsidRDefault="00B26414" w:rsidP="00B26414">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B26414" w:rsidRPr="00C577EF" w14:paraId="50C1E801" w14:textId="77777777" w:rsidTr="004B0111">
        <w:trPr>
          <w:trHeight w:val="312"/>
        </w:trPr>
        <w:tc>
          <w:tcPr>
            <w:tcW w:w="3287" w:type="pct"/>
            <w:gridSpan w:val="7"/>
            <w:tcBorders>
              <w:left w:val="single" w:sz="4" w:space="0" w:color="auto"/>
              <w:right w:val="single" w:sz="4" w:space="0" w:color="auto"/>
            </w:tcBorders>
            <w:shd w:val="clear" w:color="auto" w:fill="auto"/>
          </w:tcPr>
          <w:p w14:paraId="50C1E7FF" w14:textId="2D95F10B" w:rsidR="00B26414" w:rsidRPr="006E3D56" w:rsidRDefault="00B26414" w:rsidP="00B26414">
            <w:pPr>
              <w:pStyle w:val="ListParagraph"/>
              <w:numPr>
                <w:ilvl w:val="0"/>
                <w:numId w:val="5"/>
              </w:numPr>
              <w:bidi/>
              <w:spacing w:after="0" w:line="240" w:lineRule="auto"/>
              <w:ind w:left="315" w:hanging="315"/>
              <w:jc w:val="lowKashida"/>
              <w:rPr>
                <w:rFonts w:ascii="Sakkal Majalla" w:hAnsi="Sakkal Majalla" w:cs="Sakkal Majalla"/>
                <w:sz w:val="26"/>
                <w:szCs w:val="26"/>
                <w:rtl/>
              </w:rPr>
            </w:pPr>
            <w:r w:rsidRPr="00B26414">
              <w:rPr>
                <w:rFonts w:ascii="Sakkal Majalla" w:hAnsi="Sakkal Majalla" w:cs="Sakkal Majalla" w:hint="cs"/>
                <w:sz w:val="28"/>
                <w:szCs w:val="28"/>
                <w:rtl/>
              </w:rPr>
              <w:t>خبرة في مجال الوظيفة.</w:t>
            </w:r>
            <w:bookmarkStart w:id="0" w:name="_GoBack"/>
            <w:bookmarkEnd w:id="0"/>
          </w:p>
        </w:tc>
        <w:tc>
          <w:tcPr>
            <w:tcW w:w="1713" w:type="pct"/>
            <w:gridSpan w:val="2"/>
            <w:tcBorders>
              <w:left w:val="single" w:sz="4" w:space="0" w:color="auto"/>
              <w:right w:val="single" w:sz="4" w:space="0" w:color="auto"/>
            </w:tcBorders>
            <w:shd w:val="clear" w:color="auto" w:fill="auto"/>
          </w:tcPr>
          <w:p w14:paraId="50C1E800" w14:textId="12E250D4" w:rsidR="00B26414" w:rsidRPr="00B26414" w:rsidRDefault="00B26414" w:rsidP="00B26414">
            <w:pPr>
              <w:bidi/>
              <w:spacing w:after="0" w:line="240" w:lineRule="auto"/>
              <w:jc w:val="both"/>
              <w:rPr>
                <w:rFonts w:ascii="Sakkal Majalla" w:hAnsi="Sakkal Majalla" w:cs="Sakkal Majalla"/>
                <w:sz w:val="26"/>
                <w:szCs w:val="26"/>
                <w:rtl/>
              </w:rPr>
            </w:pPr>
            <w:r w:rsidRPr="004A66D8">
              <w:rPr>
                <w:rFonts w:ascii="Sakkal Majalla" w:hAnsi="Sakkal Majalla" w:cs="Sakkal Majalla"/>
                <w:sz w:val="28"/>
                <w:szCs w:val="28"/>
                <w:rtl/>
              </w:rPr>
              <w:t>الحد الأدنى لسنوات الخبرة على الشهادة الجامعية الأولى: 5 سنوات</w:t>
            </w:r>
          </w:p>
        </w:tc>
      </w:tr>
      <w:tr w:rsidR="00B26414" w:rsidRPr="00D640F4" w14:paraId="50C1E803" w14:textId="77777777" w:rsidTr="00CD1126">
        <w:trPr>
          <w:trHeight w:val="312"/>
        </w:trPr>
        <w:tc>
          <w:tcPr>
            <w:tcW w:w="5000" w:type="pct"/>
            <w:gridSpan w:val="9"/>
            <w:tcBorders>
              <w:left w:val="single" w:sz="4" w:space="0" w:color="auto"/>
              <w:right w:val="single" w:sz="4" w:space="0" w:color="auto"/>
            </w:tcBorders>
            <w:shd w:val="clear" w:color="auto" w:fill="6BC0BB"/>
          </w:tcPr>
          <w:p w14:paraId="50C1E802" w14:textId="77777777" w:rsidR="00B26414" w:rsidRPr="00D640F4" w:rsidRDefault="00B26414" w:rsidP="00B26414">
            <w:pPr>
              <w:bidi/>
              <w:spacing w:after="0" w:line="256" w:lineRule="auto"/>
              <w:ind w:left="555"/>
              <w:rPr>
                <w:rFonts w:ascii="Sakkal Majalla" w:hAnsi="Sakkal Majalla" w:cs="Sakkal Majalla"/>
                <w:b/>
                <w:bCs/>
                <w:sz w:val="28"/>
                <w:szCs w:val="28"/>
              </w:rPr>
            </w:pPr>
            <w:r>
              <w:rPr>
                <w:rFonts w:ascii="Sakkal Majalla" w:hAnsi="Sakkal Majalla" w:cs="Sakkal Majalla" w:hint="cs"/>
                <w:b/>
                <w:bCs/>
                <w:sz w:val="28"/>
                <w:szCs w:val="28"/>
                <w:rtl/>
              </w:rPr>
              <w:t xml:space="preserve">5.1.3 </w:t>
            </w:r>
            <w:r w:rsidRPr="00D640F4">
              <w:rPr>
                <w:rFonts w:ascii="Sakkal Majalla" w:hAnsi="Sakkal Majalla" w:cs="Sakkal Majalla"/>
                <w:b/>
                <w:bCs/>
                <w:sz w:val="28"/>
                <w:szCs w:val="28"/>
                <w:rtl/>
              </w:rPr>
              <w:t xml:space="preserve">  التدريب الفني أو الإداري أو التخصصي المطلوب (ويقصد التدريب الرسمي اللازم لممارسة عمل او مهنة معينة قبل شغل الوظيفة) </w:t>
            </w:r>
          </w:p>
        </w:tc>
      </w:tr>
      <w:tr w:rsidR="00B26414" w:rsidRPr="00D640F4" w14:paraId="50C1E806" w14:textId="77777777" w:rsidTr="004B0111">
        <w:trPr>
          <w:trHeight w:val="443"/>
        </w:trPr>
        <w:tc>
          <w:tcPr>
            <w:tcW w:w="3287" w:type="pct"/>
            <w:gridSpan w:val="7"/>
            <w:tcBorders>
              <w:left w:val="single" w:sz="4" w:space="0" w:color="auto"/>
              <w:right w:val="single" w:sz="4" w:space="0" w:color="auto"/>
            </w:tcBorders>
            <w:shd w:val="clear" w:color="auto" w:fill="6BC0BB"/>
          </w:tcPr>
          <w:p w14:paraId="50C1E804" w14:textId="77777777" w:rsidR="00B26414" w:rsidRPr="00D640F4" w:rsidRDefault="00B26414" w:rsidP="00B26414">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t>مستوى التدريب ومجاله</w:t>
            </w:r>
          </w:p>
        </w:tc>
        <w:tc>
          <w:tcPr>
            <w:tcW w:w="1713" w:type="pct"/>
            <w:gridSpan w:val="2"/>
            <w:tcBorders>
              <w:left w:val="single" w:sz="4" w:space="0" w:color="auto"/>
              <w:right w:val="single" w:sz="4" w:space="0" w:color="auto"/>
            </w:tcBorders>
            <w:shd w:val="clear" w:color="auto" w:fill="6BC0BB"/>
          </w:tcPr>
          <w:p w14:paraId="50C1E805" w14:textId="77777777" w:rsidR="00B26414" w:rsidRPr="00D640F4" w:rsidRDefault="00B26414" w:rsidP="00B26414">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B26414" w:rsidRPr="00D640F4" w14:paraId="50C1E80B" w14:textId="77777777" w:rsidTr="004B0111">
        <w:trPr>
          <w:trHeight w:val="312"/>
        </w:trPr>
        <w:tc>
          <w:tcPr>
            <w:tcW w:w="3287" w:type="pct"/>
            <w:gridSpan w:val="7"/>
            <w:tcBorders>
              <w:left w:val="single" w:sz="4" w:space="0" w:color="auto"/>
              <w:right w:val="single" w:sz="4" w:space="0" w:color="auto"/>
            </w:tcBorders>
            <w:shd w:val="clear" w:color="auto" w:fill="auto"/>
          </w:tcPr>
          <w:p w14:paraId="43C0FB39" w14:textId="77777777" w:rsidR="00B26414" w:rsidRPr="00B26414" w:rsidRDefault="00B26414" w:rsidP="00B26414">
            <w:pPr>
              <w:pStyle w:val="ListParagraph"/>
              <w:numPr>
                <w:ilvl w:val="0"/>
                <w:numId w:val="5"/>
              </w:numPr>
              <w:bidi/>
              <w:spacing w:after="0" w:line="240" w:lineRule="auto"/>
              <w:ind w:left="315" w:hanging="315"/>
              <w:jc w:val="lowKashida"/>
              <w:rPr>
                <w:rFonts w:ascii="Sakkal Majalla" w:hAnsi="Sakkal Majalla" w:cs="Sakkal Majalla"/>
                <w:sz w:val="28"/>
                <w:szCs w:val="28"/>
              </w:rPr>
            </w:pPr>
            <w:r w:rsidRPr="00B26414">
              <w:rPr>
                <w:rFonts w:ascii="Sakkal Majalla" w:hAnsi="Sakkal Majalla" w:cs="Sakkal Majalla"/>
                <w:sz w:val="28"/>
                <w:szCs w:val="28"/>
                <w:rtl/>
              </w:rPr>
              <w:t>دور</w:t>
            </w:r>
            <w:r w:rsidRPr="00B26414">
              <w:rPr>
                <w:rFonts w:ascii="Sakkal Majalla" w:hAnsi="Sakkal Majalla" w:cs="Sakkal Majalla" w:hint="cs"/>
                <w:sz w:val="28"/>
                <w:szCs w:val="28"/>
                <w:rtl/>
              </w:rPr>
              <w:t>ة</w:t>
            </w:r>
            <w:r w:rsidRPr="00B26414">
              <w:rPr>
                <w:rFonts w:ascii="Sakkal Majalla" w:hAnsi="Sakkal Majalla" w:cs="Sakkal Majalla"/>
                <w:sz w:val="28"/>
                <w:szCs w:val="28"/>
                <w:rtl/>
              </w:rPr>
              <w:t xml:space="preserve"> في </w:t>
            </w:r>
            <w:r w:rsidRPr="00B26414">
              <w:rPr>
                <w:rFonts w:ascii="Sakkal Majalla" w:hAnsi="Sakkal Majalla" w:cs="Sakkal Majalla" w:hint="cs"/>
                <w:sz w:val="28"/>
                <w:szCs w:val="28"/>
                <w:rtl/>
              </w:rPr>
              <w:t>مجال ال</w:t>
            </w:r>
            <w:r w:rsidRPr="00B26414">
              <w:rPr>
                <w:rFonts w:ascii="Sakkal Majalla" w:hAnsi="Sakkal Majalla" w:cs="Sakkal Majalla"/>
                <w:sz w:val="28"/>
                <w:szCs w:val="28"/>
                <w:rtl/>
              </w:rPr>
              <w:t>شبكات</w:t>
            </w:r>
            <w:r w:rsidRPr="00B26414">
              <w:rPr>
                <w:rFonts w:ascii="Sakkal Majalla" w:hAnsi="Sakkal Majalla" w:cs="Sakkal Majalla" w:hint="cs"/>
                <w:sz w:val="28"/>
                <w:szCs w:val="28"/>
                <w:rtl/>
              </w:rPr>
              <w:t xml:space="preserve"> والأنظمة وصيانتها وديمومة عملها</w:t>
            </w:r>
            <w:r w:rsidRPr="00B26414">
              <w:rPr>
                <w:rFonts w:ascii="Sakkal Majalla" w:hAnsi="Sakkal Majalla" w:cs="Sakkal Majalla"/>
                <w:sz w:val="28"/>
                <w:szCs w:val="28"/>
                <w:rtl/>
              </w:rPr>
              <w:t>.</w:t>
            </w:r>
          </w:p>
          <w:p w14:paraId="50C1E809" w14:textId="5D728D40" w:rsidR="00B26414" w:rsidRPr="00DE01C8" w:rsidRDefault="00B26414" w:rsidP="00B26414">
            <w:pPr>
              <w:pStyle w:val="ListParagraph"/>
              <w:numPr>
                <w:ilvl w:val="0"/>
                <w:numId w:val="5"/>
              </w:numPr>
              <w:bidi/>
              <w:spacing w:after="0" w:line="240" w:lineRule="auto"/>
              <w:ind w:left="315" w:hanging="315"/>
              <w:jc w:val="lowKashida"/>
              <w:rPr>
                <w:rFonts w:ascii="Sakkal Majalla" w:hAnsi="Sakkal Majalla" w:cs="Sakkal Majalla"/>
                <w:sz w:val="26"/>
                <w:szCs w:val="26"/>
                <w:rtl/>
              </w:rPr>
            </w:pPr>
            <w:r w:rsidRPr="00B26414">
              <w:rPr>
                <w:rFonts w:ascii="Sakkal Majalla" w:hAnsi="Sakkal Majalla" w:cs="Sakkal Majalla"/>
                <w:sz w:val="28"/>
                <w:szCs w:val="28"/>
                <w:rtl/>
              </w:rPr>
              <w:t>دور</w:t>
            </w:r>
            <w:r w:rsidRPr="00B26414">
              <w:rPr>
                <w:rFonts w:ascii="Sakkal Majalla" w:hAnsi="Sakkal Majalla" w:cs="Sakkal Majalla" w:hint="cs"/>
                <w:sz w:val="28"/>
                <w:szCs w:val="28"/>
                <w:rtl/>
              </w:rPr>
              <w:t>ة</w:t>
            </w:r>
            <w:r w:rsidRPr="00B26414">
              <w:rPr>
                <w:rFonts w:ascii="Sakkal Majalla" w:hAnsi="Sakkal Majalla" w:cs="Sakkal Majalla"/>
                <w:sz w:val="28"/>
                <w:szCs w:val="28"/>
                <w:rtl/>
              </w:rPr>
              <w:t xml:space="preserve"> </w:t>
            </w:r>
            <w:r w:rsidRPr="00B26414">
              <w:rPr>
                <w:rFonts w:ascii="Sakkal Majalla" w:hAnsi="Sakkal Majalla" w:cs="Sakkal Majalla" w:hint="cs"/>
                <w:sz w:val="28"/>
                <w:szCs w:val="28"/>
                <w:rtl/>
              </w:rPr>
              <w:t>في مجال قواعد البيانات وانظمة التشغيل المتقدمة وادارة الشبكات والدعم الفني.</w:t>
            </w:r>
          </w:p>
        </w:tc>
        <w:tc>
          <w:tcPr>
            <w:tcW w:w="1713" w:type="pct"/>
            <w:gridSpan w:val="2"/>
            <w:tcBorders>
              <w:left w:val="single" w:sz="4" w:space="0" w:color="auto"/>
              <w:right w:val="single" w:sz="4" w:space="0" w:color="auto"/>
            </w:tcBorders>
            <w:shd w:val="clear" w:color="auto" w:fill="auto"/>
          </w:tcPr>
          <w:p w14:paraId="50C1E80A" w14:textId="3F77C28C" w:rsidR="00B26414" w:rsidRPr="00BE4C1F" w:rsidRDefault="00B26414" w:rsidP="00B26414">
            <w:pPr>
              <w:pStyle w:val="NoSpacing"/>
              <w:jc w:val="center"/>
              <w:rPr>
                <w:rFonts w:ascii="Sakkal Majalla" w:hAnsi="Sakkal Majalla" w:cs="Sakkal Majalla"/>
                <w:sz w:val="26"/>
                <w:szCs w:val="26"/>
              </w:rPr>
            </w:pPr>
          </w:p>
        </w:tc>
      </w:tr>
      <w:tr w:rsidR="00B26414" w:rsidRPr="00D640F4" w14:paraId="50C1E80D" w14:textId="77777777" w:rsidTr="00CD1126">
        <w:trPr>
          <w:trHeight w:val="312"/>
        </w:trPr>
        <w:tc>
          <w:tcPr>
            <w:tcW w:w="5000" w:type="pct"/>
            <w:gridSpan w:val="9"/>
            <w:tcBorders>
              <w:left w:val="single" w:sz="4" w:space="0" w:color="auto"/>
              <w:right w:val="single" w:sz="4" w:space="0" w:color="auto"/>
            </w:tcBorders>
            <w:shd w:val="clear" w:color="auto" w:fill="6BC0BB"/>
          </w:tcPr>
          <w:p w14:paraId="50C1E80C" w14:textId="77777777" w:rsidR="00B26414" w:rsidRPr="00D640F4" w:rsidRDefault="00B26414" w:rsidP="00B26414">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5.2 </w:t>
            </w:r>
            <w:r w:rsidRPr="00D640F4">
              <w:rPr>
                <w:rFonts w:ascii="Sakkal Majalla" w:eastAsia="Calibri" w:hAnsi="Sakkal Majalla" w:cs="Sakkal Majalla"/>
                <w:b/>
                <w:bCs/>
                <w:kern w:val="2"/>
                <w:sz w:val="28"/>
                <w:szCs w:val="28"/>
                <w:rtl/>
                <w14:ligatures w14:val="standardContextual"/>
              </w:rPr>
              <w:t xml:space="preserve"> الكفايات الوظيفية</w:t>
            </w:r>
          </w:p>
        </w:tc>
      </w:tr>
      <w:tr w:rsidR="00B26414" w:rsidRPr="00D640F4" w14:paraId="50C1E811" w14:textId="77777777" w:rsidTr="00306A4B">
        <w:trPr>
          <w:trHeight w:val="803"/>
        </w:trPr>
        <w:tc>
          <w:tcPr>
            <w:tcW w:w="1105" w:type="pct"/>
            <w:tcBorders>
              <w:left w:val="single" w:sz="4" w:space="0" w:color="auto"/>
              <w:right w:val="single" w:sz="4" w:space="0" w:color="auto"/>
            </w:tcBorders>
            <w:shd w:val="clear" w:color="auto" w:fill="6BC0BB"/>
          </w:tcPr>
          <w:p w14:paraId="50C1E80E" w14:textId="77777777" w:rsidR="00B26414" w:rsidRPr="00EB63D1" w:rsidRDefault="00B26414" w:rsidP="00B26414">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2182" w:type="pct"/>
            <w:gridSpan w:val="6"/>
            <w:tcBorders>
              <w:left w:val="single" w:sz="4" w:space="0" w:color="auto"/>
              <w:right w:val="single" w:sz="4" w:space="0" w:color="auto"/>
            </w:tcBorders>
            <w:shd w:val="clear" w:color="auto" w:fill="6BC0BB"/>
          </w:tcPr>
          <w:p w14:paraId="50C1E80F" w14:textId="77777777" w:rsidR="00B26414" w:rsidRPr="00EB63D1" w:rsidRDefault="00B26414" w:rsidP="00B26414">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1713" w:type="pct"/>
            <w:gridSpan w:val="2"/>
            <w:tcBorders>
              <w:left w:val="single" w:sz="4" w:space="0" w:color="auto"/>
              <w:right w:val="single" w:sz="4" w:space="0" w:color="auto"/>
            </w:tcBorders>
            <w:shd w:val="clear" w:color="auto" w:fill="6BC0BB"/>
          </w:tcPr>
          <w:p w14:paraId="50C1E810" w14:textId="77777777" w:rsidR="00B26414" w:rsidRPr="00EB63D1" w:rsidRDefault="00B26414" w:rsidP="00B26414">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 اساسي، متوسط، متقدم، خبير</w:t>
            </w:r>
            <w:r w:rsidRPr="00665171">
              <w:rPr>
                <w:rFonts w:ascii="Sakkal Majalla" w:eastAsia="Calibri" w:hAnsi="Sakkal Majalla" w:cs="Sakkal Majalla"/>
                <w:b/>
                <w:bCs/>
                <w:kern w:val="2"/>
                <w:sz w:val="24"/>
                <w:szCs w:val="24"/>
                <w14:ligatures w14:val="standardContextual"/>
              </w:rPr>
              <w:t>(</w:t>
            </w:r>
          </w:p>
        </w:tc>
      </w:tr>
      <w:tr w:rsidR="00B26414" w:rsidRPr="00D640F4" w14:paraId="50C1E815" w14:textId="77777777" w:rsidTr="00A2271D">
        <w:trPr>
          <w:trHeight w:val="272"/>
        </w:trPr>
        <w:tc>
          <w:tcPr>
            <w:tcW w:w="1105" w:type="pct"/>
            <w:vMerge w:val="restart"/>
            <w:tcBorders>
              <w:left w:val="single" w:sz="4" w:space="0" w:color="auto"/>
              <w:right w:val="single" w:sz="4" w:space="0" w:color="auto"/>
            </w:tcBorders>
            <w:shd w:val="clear" w:color="auto" w:fill="6BC0BB"/>
            <w:vAlign w:val="center"/>
          </w:tcPr>
          <w:p w14:paraId="50C1E812"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t>الكفايات الفنية</w:t>
            </w:r>
          </w:p>
        </w:tc>
        <w:tc>
          <w:tcPr>
            <w:tcW w:w="2182" w:type="pct"/>
            <w:gridSpan w:val="6"/>
            <w:tcBorders>
              <w:left w:val="single" w:sz="4" w:space="0" w:color="auto"/>
              <w:right w:val="single" w:sz="4" w:space="0" w:color="auto"/>
            </w:tcBorders>
            <w:shd w:val="clear" w:color="auto" w:fill="auto"/>
            <w:vAlign w:val="center"/>
          </w:tcPr>
          <w:p w14:paraId="50C1E813" w14:textId="076B5FDB" w:rsidR="00B26414" w:rsidRPr="00B26414" w:rsidRDefault="00B26414" w:rsidP="00B26414">
            <w:pPr>
              <w:bidi/>
              <w:spacing w:after="0"/>
              <w:jc w:val="center"/>
              <w:rPr>
                <w:rFonts w:ascii="Sakkal Majalla" w:eastAsia="Calibri" w:hAnsi="Sakkal Majalla" w:cs="Sakkal Majalla"/>
                <w:b/>
                <w:bCs/>
                <w:kern w:val="2"/>
                <w:sz w:val="28"/>
                <w:szCs w:val="28"/>
                <w14:ligatures w14:val="standardContextual"/>
              </w:rPr>
            </w:pPr>
            <w:r w:rsidRPr="00B26414">
              <w:rPr>
                <w:rFonts w:ascii="Sakkal Majalla" w:eastAsia="Calibri" w:hAnsi="Sakkal Majalla" w:cs="Sakkal Majalla"/>
                <w:sz w:val="28"/>
                <w:szCs w:val="28"/>
                <w:rtl/>
              </w:rPr>
              <w:t>خدمات الدعم الفني للبيئة التشغيلية وصيانة الأجهزة والخوادم الرئيسية والمعدات والشبكات ونظم التشغيل والبرمجيات التطبيقية المرتبطة فيها</w:t>
            </w:r>
          </w:p>
        </w:tc>
        <w:tc>
          <w:tcPr>
            <w:tcW w:w="1713" w:type="pct"/>
            <w:gridSpan w:val="2"/>
            <w:tcBorders>
              <w:left w:val="single" w:sz="4" w:space="0" w:color="auto"/>
              <w:right w:val="single" w:sz="4" w:space="0" w:color="auto"/>
            </w:tcBorders>
            <w:shd w:val="clear" w:color="auto" w:fill="auto"/>
          </w:tcPr>
          <w:p w14:paraId="50C1E814" w14:textId="35E89164" w:rsidR="00B26414" w:rsidRPr="00D640F4"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متقدم</w:t>
            </w:r>
          </w:p>
        </w:tc>
      </w:tr>
      <w:tr w:rsidR="00B26414" w:rsidRPr="00D640F4" w14:paraId="532E6EE8" w14:textId="77777777" w:rsidTr="00A2271D">
        <w:trPr>
          <w:trHeight w:val="272"/>
        </w:trPr>
        <w:tc>
          <w:tcPr>
            <w:tcW w:w="1105" w:type="pct"/>
            <w:vMerge/>
            <w:tcBorders>
              <w:left w:val="single" w:sz="4" w:space="0" w:color="auto"/>
              <w:right w:val="single" w:sz="4" w:space="0" w:color="auto"/>
            </w:tcBorders>
            <w:shd w:val="clear" w:color="auto" w:fill="6BC0BB"/>
          </w:tcPr>
          <w:p w14:paraId="03D43A28"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7FC7C7E6" w14:textId="49E02E35" w:rsidR="00B26414" w:rsidRPr="00B26414" w:rsidRDefault="00B26414" w:rsidP="00B26414">
            <w:pPr>
              <w:bidi/>
              <w:spacing w:after="0"/>
              <w:jc w:val="center"/>
              <w:rPr>
                <w:rFonts w:ascii="Sakkal Majalla" w:eastAsia="Calibri" w:hAnsi="Sakkal Majalla" w:cs="Sakkal Majalla"/>
                <w:b/>
                <w:bCs/>
                <w:kern w:val="2"/>
                <w:sz w:val="28"/>
                <w:szCs w:val="28"/>
                <w14:ligatures w14:val="standardContextual"/>
              </w:rPr>
            </w:pPr>
            <w:r w:rsidRPr="00B26414">
              <w:rPr>
                <w:rFonts w:ascii="Sakkal Majalla" w:eastAsia="Calibri" w:hAnsi="Sakkal Majalla" w:cs="Sakkal Majalla"/>
                <w:sz w:val="28"/>
                <w:szCs w:val="28"/>
                <w:rtl/>
              </w:rPr>
              <w:t>تنفيذ اتفاقيات الصيانة المعقودة مع الشركات</w:t>
            </w:r>
          </w:p>
        </w:tc>
        <w:tc>
          <w:tcPr>
            <w:tcW w:w="1713" w:type="pct"/>
            <w:gridSpan w:val="2"/>
            <w:tcBorders>
              <w:left w:val="single" w:sz="4" w:space="0" w:color="auto"/>
              <w:right w:val="single" w:sz="4" w:space="0" w:color="auto"/>
            </w:tcBorders>
            <w:shd w:val="clear" w:color="auto" w:fill="auto"/>
          </w:tcPr>
          <w:p w14:paraId="2E4CCBAD" w14:textId="5FC82436" w:rsidR="00B26414" w:rsidRPr="00D640F4"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متقدم</w:t>
            </w:r>
          </w:p>
        </w:tc>
      </w:tr>
      <w:tr w:rsidR="00B26414" w:rsidRPr="00D640F4" w14:paraId="6D6ADBF5" w14:textId="77777777" w:rsidTr="00A2271D">
        <w:trPr>
          <w:trHeight w:val="272"/>
        </w:trPr>
        <w:tc>
          <w:tcPr>
            <w:tcW w:w="1105" w:type="pct"/>
            <w:vMerge/>
            <w:tcBorders>
              <w:left w:val="single" w:sz="4" w:space="0" w:color="auto"/>
              <w:right w:val="single" w:sz="4" w:space="0" w:color="auto"/>
            </w:tcBorders>
            <w:shd w:val="clear" w:color="auto" w:fill="6BC0BB"/>
          </w:tcPr>
          <w:p w14:paraId="70198335"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1DCB8563" w14:textId="64A4B838" w:rsidR="00B26414" w:rsidRPr="00B26414" w:rsidRDefault="00B26414" w:rsidP="00B26414">
            <w:pPr>
              <w:bidi/>
              <w:spacing w:after="0"/>
              <w:jc w:val="center"/>
              <w:rPr>
                <w:rFonts w:ascii="Sakkal Majalla" w:eastAsia="Calibri" w:hAnsi="Sakkal Majalla" w:cs="Sakkal Majalla"/>
                <w:b/>
                <w:bCs/>
                <w:kern w:val="2"/>
                <w:sz w:val="28"/>
                <w:szCs w:val="28"/>
                <w14:ligatures w14:val="standardContextual"/>
              </w:rPr>
            </w:pPr>
            <w:r w:rsidRPr="00B26414">
              <w:rPr>
                <w:rFonts w:ascii="Sakkal Majalla" w:eastAsia="Calibri" w:hAnsi="Sakkal Majalla" w:cs="Sakkal Majalla"/>
                <w:sz w:val="28"/>
                <w:szCs w:val="28"/>
                <w:rtl/>
              </w:rPr>
              <w:t>عملية النسخ الاحتياطية لقواعد البيانات والملفات الخاصة بمستخدمي الأنظمة وحفظها واسترجاعها</w:t>
            </w:r>
          </w:p>
        </w:tc>
        <w:tc>
          <w:tcPr>
            <w:tcW w:w="1713" w:type="pct"/>
            <w:gridSpan w:val="2"/>
            <w:tcBorders>
              <w:left w:val="single" w:sz="4" w:space="0" w:color="auto"/>
              <w:right w:val="single" w:sz="4" w:space="0" w:color="auto"/>
            </w:tcBorders>
            <w:shd w:val="clear" w:color="auto" w:fill="auto"/>
          </w:tcPr>
          <w:p w14:paraId="23C8E7A1" w14:textId="05FD2EC7" w:rsidR="00B26414" w:rsidRPr="00D640F4"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26414" w:rsidRPr="00D640F4" w14:paraId="5D1B950A" w14:textId="77777777" w:rsidTr="00A2271D">
        <w:trPr>
          <w:trHeight w:val="272"/>
        </w:trPr>
        <w:tc>
          <w:tcPr>
            <w:tcW w:w="1105" w:type="pct"/>
            <w:vMerge/>
            <w:tcBorders>
              <w:left w:val="single" w:sz="4" w:space="0" w:color="auto"/>
              <w:right w:val="single" w:sz="4" w:space="0" w:color="auto"/>
            </w:tcBorders>
            <w:shd w:val="clear" w:color="auto" w:fill="6BC0BB"/>
          </w:tcPr>
          <w:p w14:paraId="3785495B"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0F5BEB93" w14:textId="3CC5E776" w:rsidR="00B26414" w:rsidRPr="00B26414" w:rsidRDefault="00B26414" w:rsidP="00B26414">
            <w:pPr>
              <w:bidi/>
              <w:spacing w:after="0"/>
              <w:jc w:val="center"/>
              <w:rPr>
                <w:rFonts w:ascii="Sakkal Majalla" w:eastAsia="Calibri" w:hAnsi="Sakkal Majalla" w:cs="Sakkal Majalla"/>
                <w:b/>
                <w:bCs/>
                <w:kern w:val="2"/>
                <w:sz w:val="28"/>
                <w:szCs w:val="28"/>
                <w14:ligatures w14:val="standardContextual"/>
              </w:rPr>
            </w:pPr>
            <w:r w:rsidRPr="00B26414">
              <w:rPr>
                <w:rFonts w:ascii="Sakkal Majalla" w:eastAsia="Calibri" w:hAnsi="Sakkal Majalla" w:cs="Sakkal Majalla"/>
                <w:sz w:val="28"/>
                <w:szCs w:val="28"/>
                <w:rtl/>
              </w:rPr>
              <w:t>استمرارية ربط شبكات الاتصال بالحواسيب والخوادم الرئيسية والبرامج المساعدة والأنظمة</w:t>
            </w:r>
          </w:p>
        </w:tc>
        <w:tc>
          <w:tcPr>
            <w:tcW w:w="1713" w:type="pct"/>
            <w:gridSpan w:val="2"/>
            <w:tcBorders>
              <w:left w:val="single" w:sz="4" w:space="0" w:color="auto"/>
              <w:right w:val="single" w:sz="4" w:space="0" w:color="auto"/>
            </w:tcBorders>
            <w:shd w:val="clear" w:color="auto" w:fill="auto"/>
          </w:tcPr>
          <w:p w14:paraId="54690CC4" w14:textId="2609DEB5" w:rsidR="00B26414" w:rsidRPr="00D640F4"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lang w:bidi="ar-JO"/>
                <w14:ligatures w14:val="standardContextual"/>
              </w:rPr>
              <w:t>متقدم</w:t>
            </w:r>
          </w:p>
        </w:tc>
      </w:tr>
      <w:tr w:rsidR="00B26414" w:rsidRPr="00D640F4" w14:paraId="48B78C0D" w14:textId="77777777" w:rsidTr="00A2271D">
        <w:trPr>
          <w:trHeight w:val="272"/>
        </w:trPr>
        <w:tc>
          <w:tcPr>
            <w:tcW w:w="1105" w:type="pct"/>
            <w:vMerge/>
            <w:tcBorders>
              <w:left w:val="single" w:sz="4" w:space="0" w:color="auto"/>
              <w:right w:val="single" w:sz="4" w:space="0" w:color="auto"/>
            </w:tcBorders>
            <w:shd w:val="clear" w:color="auto" w:fill="6BC0BB"/>
          </w:tcPr>
          <w:p w14:paraId="6BB069AD"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69D30430" w14:textId="2F082A1E" w:rsidR="00B26414" w:rsidRPr="00B26414" w:rsidRDefault="00B26414" w:rsidP="00B26414">
            <w:pPr>
              <w:bidi/>
              <w:spacing w:after="0"/>
              <w:jc w:val="center"/>
              <w:rPr>
                <w:rFonts w:ascii="Sakkal Majalla" w:eastAsia="Calibri" w:hAnsi="Sakkal Majalla" w:cs="Sakkal Majalla"/>
                <w:b/>
                <w:bCs/>
                <w:kern w:val="2"/>
                <w:sz w:val="28"/>
                <w:szCs w:val="28"/>
                <w14:ligatures w14:val="standardContextual"/>
              </w:rPr>
            </w:pPr>
            <w:r w:rsidRPr="00B26414">
              <w:rPr>
                <w:rFonts w:ascii="Sakkal Majalla" w:eastAsia="Calibri" w:hAnsi="Sakkal Majalla" w:cs="Sakkal Majalla"/>
                <w:sz w:val="28"/>
                <w:szCs w:val="28"/>
                <w:rtl/>
              </w:rPr>
              <w:t>حماية وأمن الأجهزة والشبكات وعدم اختراقها</w:t>
            </w:r>
          </w:p>
        </w:tc>
        <w:tc>
          <w:tcPr>
            <w:tcW w:w="1713" w:type="pct"/>
            <w:gridSpan w:val="2"/>
            <w:tcBorders>
              <w:left w:val="single" w:sz="4" w:space="0" w:color="auto"/>
              <w:right w:val="single" w:sz="4" w:space="0" w:color="auto"/>
            </w:tcBorders>
            <w:shd w:val="clear" w:color="auto" w:fill="auto"/>
          </w:tcPr>
          <w:p w14:paraId="5F548678" w14:textId="4CD1A344" w:rsidR="00B26414" w:rsidRPr="00D640F4"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26414" w:rsidRPr="00D640F4" w14:paraId="2F80282A" w14:textId="77777777" w:rsidTr="00A2271D">
        <w:trPr>
          <w:trHeight w:val="272"/>
        </w:trPr>
        <w:tc>
          <w:tcPr>
            <w:tcW w:w="1105" w:type="pct"/>
            <w:vMerge/>
            <w:tcBorders>
              <w:left w:val="single" w:sz="4" w:space="0" w:color="auto"/>
              <w:right w:val="single" w:sz="4" w:space="0" w:color="auto"/>
            </w:tcBorders>
            <w:shd w:val="clear" w:color="auto" w:fill="6BC0BB"/>
          </w:tcPr>
          <w:p w14:paraId="1E2F42B3"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161E854D" w14:textId="0F5F9505" w:rsidR="00B26414" w:rsidRPr="00B26414" w:rsidRDefault="00B26414" w:rsidP="00B26414">
            <w:pPr>
              <w:bidi/>
              <w:spacing w:after="0"/>
              <w:jc w:val="center"/>
              <w:rPr>
                <w:rFonts w:ascii="Sakkal Majalla" w:eastAsia="Calibri" w:hAnsi="Sakkal Majalla" w:cs="Sakkal Majalla"/>
                <w:b/>
                <w:bCs/>
                <w:kern w:val="2"/>
                <w:sz w:val="28"/>
                <w:szCs w:val="28"/>
                <w14:ligatures w14:val="standardContextual"/>
              </w:rPr>
            </w:pPr>
            <w:r w:rsidRPr="00B26414">
              <w:rPr>
                <w:rFonts w:ascii="Sakkal Majalla" w:hAnsi="Sakkal Majalla" w:cs="Sakkal Majalla"/>
                <w:sz w:val="28"/>
                <w:szCs w:val="28"/>
                <w:rtl/>
              </w:rPr>
              <w:t>وضع وتطبيق شروط الأمن والسلامة للأجهزة والبرامج والبيانات وصلاحيات الاستخدام</w:t>
            </w:r>
          </w:p>
        </w:tc>
        <w:tc>
          <w:tcPr>
            <w:tcW w:w="1713" w:type="pct"/>
            <w:gridSpan w:val="2"/>
            <w:tcBorders>
              <w:left w:val="single" w:sz="4" w:space="0" w:color="auto"/>
              <w:right w:val="single" w:sz="4" w:space="0" w:color="auto"/>
            </w:tcBorders>
            <w:shd w:val="clear" w:color="auto" w:fill="auto"/>
          </w:tcPr>
          <w:p w14:paraId="2BEC9E43" w14:textId="3B05DF55" w:rsidR="00B26414" w:rsidRPr="00D640F4"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lang w:bidi="ar-JO"/>
                <w14:ligatures w14:val="standardContextual"/>
              </w:rPr>
              <w:t>متوسط</w:t>
            </w:r>
          </w:p>
        </w:tc>
      </w:tr>
      <w:tr w:rsidR="00B26414" w:rsidRPr="00D640F4" w14:paraId="279178FE" w14:textId="77777777" w:rsidTr="00A2271D">
        <w:trPr>
          <w:trHeight w:val="272"/>
        </w:trPr>
        <w:tc>
          <w:tcPr>
            <w:tcW w:w="1105" w:type="pct"/>
            <w:vMerge/>
            <w:tcBorders>
              <w:left w:val="single" w:sz="4" w:space="0" w:color="auto"/>
              <w:right w:val="single" w:sz="4" w:space="0" w:color="auto"/>
            </w:tcBorders>
            <w:shd w:val="clear" w:color="auto" w:fill="6BC0BB"/>
          </w:tcPr>
          <w:p w14:paraId="0488D6AE"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10A08FB4" w14:textId="4FB1A599" w:rsidR="00B26414" w:rsidRPr="00B26414" w:rsidRDefault="00B26414" w:rsidP="00B26414">
            <w:pPr>
              <w:bidi/>
              <w:spacing w:after="0"/>
              <w:jc w:val="center"/>
              <w:rPr>
                <w:rFonts w:ascii="Sakkal Majalla" w:eastAsia="Calibri" w:hAnsi="Sakkal Majalla" w:cs="Sakkal Majalla"/>
                <w:sz w:val="28"/>
                <w:szCs w:val="28"/>
                <w:rtl/>
                <w:lang w:bidi="ar-JO"/>
              </w:rPr>
            </w:pPr>
            <w:r w:rsidRPr="00B26414">
              <w:rPr>
                <w:rFonts w:ascii="Sakkal Majalla" w:eastAsia="Calibri" w:hAnsi="Sakkal Majalla" w:cs="Sakkal Majalla"/>
                <w:sz w:val="28"/>
                <w:szCs w:val="28"/>
                <w:rtl/>
              </w:rPr>
              <w:t>تقييم الأجهزة والبرمجيات الجديدة ومدى فائدتها</w:t>
            </w:r>
          </w:p>
        </w:tc>
        <w:tc>
          <w:tcPr>
            <w:tcW w:w="1713" w:type="pct"/>
            <w:gridSpan w:val="2"/>
            <w:tcBorders>
              <w:left w:val="single" w:sz="4" w:space="0" w:color="auto"/>
              <w:right w:val="single" w:sz="4" w:space="0" w:color="auto"/>
            </w:tcBorders>
            <w:shd w:val="clear" w:color="auto" w:fill="auto"/>
          </w:tcPr>
          <w:p w14:paraId="7AB5B298" w14:textId="1D813B6C" w:rsidR="00B26414"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متقدم</w:t>
            </w:r>
          </w:p>
        </w:tc>
      </w:tr>
      <w:tr w:rsidR="00B26414" w:rsidRPr="00D640F4" w14:paraId="1A0E0880" w14:textId="77777777" w:rsidTr="00A2271D">
        <w:trPr>
          <w:trHeight w:val="272"/>
        </w:trPr>
        <w:tc>
          <w:tcPr>
            <w:tcW w:w="1105" w:type="pct"/>
            <w:vMerge/>
            <w:tcBorders>
              <w:left w:val="single" w:sz="4" w:space="0" w:color="auto"/>
              <w:right w:val="single" w:sz="4" w:space="0" w:color="auto"/>
            </w:tcBorders>
            <w:shd w:val="clear" w:color="auto" w:fill="6BC0BB"/>
          </w:tcPr>
          <w:p w14:paraId="13A95424"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620DAB8A" w14:textId="591863AE" w:rsidR="00B26414" w:rsidRPr="00B26414" w:rsidRDefault="00B26414" w:rsidP="00B26414">
            <w:pPr>
              <w:bidi/>
              <w:spacing w:after="0"/>
              <w:jc w:val="center"/>
              <w:rPr>
                <w:rFonts w:ascii="Sakkal Majalla" w:eastAsia="Calibri" w:hAnsi="Sakkal Majalla" w:cs="Sakkal Majalla"/>
                <w:sz w:val="28"/>
                <w:szCs w:val="28"/>
                <w:rtl/>
                <w:lang w:bidi="ar-JO"/>
              </w:rPr>
            </w:pPr>
            <w:r w:rsidRPr="00B26414">
              <w:rPr>
                <w:rFonts w:ascii="Sakkal Majalla" w:eastAsia="Calibri" w:hAnsi="Sakkal Majalla" w:cs="Sakkal Majalla"/>
                <w:sz w:val="28"/>
                <w:szCs w:val="28"/>
                <w:rtl/>
              </w:rPr>
              <w:t>إعداد المواصفات الفنية للأجهزة والبرمجيات وتحديثها</w:t>
            </w:r>
          </w:p>
        </w:tc>
        <w:tc>
          <w:tcPr>
            <w:tcW w:w="1713" w:type="pct"/>
            <w:gridSpan w:val="2"/>
            <w:tcBorders>
              <w:left w:val="single" w:sz="4" w:space="0" w:color="auto"/>
              <w:right w:val="single" w:sz="4" w:space="0" w:color="auto"/>
            </w:tcBorders>
            <w:shd w:val="clear" w:color="auto" w:fill="auto"/>
          </w:tcPr>
          <w:p w14:paraId="417AAB65" w14:textId="146C4F12" w:rsidR="00B26414"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26414" w:rsidRPr="00D640F4" w14:paraId="036CE630" w14:textId="77777777" w:rsidTr="00A2271D">
        <w:trPr>
          <w:trHeight w:val="272"/>
        </w:trPr>
        <w:tc>
          <w:tcPr>
            <w:tcW w:w="1105" w:type="pct"/>
            <w:vMerge/>
            <w:tcBorders>
              <w:left w:val="single" w:sz="4" w:space="0" w:color="auto"/>
              <w:right w:val="single" w:sz="4" w:space="0" w:color="auto"/>
            </w:tcBorders>
            <w:shd w:val="clear" w:color="auto" w:fill="6BC0BB"/>
          </w:tcPr>
          <w:p w14:paraId="27915C19"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0E8700CE" w14:textId="1A22150C" w:rsidR="00B26414" w:rsidRPr="00B26414" w:rsidRDefault="00B26414" w:rsidP="00B26414">
            <w:pPr>
              <w:bidi/>
              <w:spacing w:after="0"/>
              <w:jc w:val="center"/>
              <w:rPr>
                <w:rFonts w:ascii="Sakkal Majalla" w:hAnsi="Sakkal Majalla" w:cs="Sakkal Majalla"/>
                <w:color w:val="000000" w:themeColor="text1"/>
                <w:sz w:val="28"/>
                <w:szCs w:val="28"/>
                <w:rtl/>
              </w:rPr>
            </w:pPr>
            <w:r w:rsidRPr="00B26414">
              <w:rPr>
                <w:rFonts w:ascii="Sakkal Majalla" w:eastAsia="Calibri" w:hAnsi="Sakkal Majalla" w:cs="Sakkal Majalla"/>
                <w:sz w:val="28"/>
                <w:szCs w:val="28"/>
                <w:rtl/>
              </w:rPr>
              <w:t>تركيب وتشغيل برامج النظم والتطبيقات الجاهزة وإعدادها للعمل</w:t>
            </w:r>
          </w:p>
        </w:tc>
        <w:tc>
          <w:tcPr>
            <w:tcW w:w="1713" w:type="pct"/>
            <w:gridSpan w:val="2"/>
            <w:tcBorders>
              <w:left w:val="single" w:sz="4" w:space="0" w:color="auto"/>
              <w:right w:val="single" w:sz="4" w:space="0" w:color="auto"/>
            </w:tcBorders>
            <w:shd w:val="clear" w:color="auto" w:fill="auto"/>
          </w:tcPr>
          <w:p w14:paraId="6C368A84" w14:textId="288E26FB" w:rsidR="00B26414" w:rsidRPr="005F1C62"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lang w:bidi="ar-JO"/>
                <w14:ligatures w14:val="standardContextual"/>
              </w:rPr>
              <w:t>متقدم</w:t>
            </w:r>
          </w:p>
        </w:tc>
      </w:tr>
      <w:tr w:rsidR="00B26414" w:rsidRPr="00D640F4" w14:paraId="260F4DF2" w14:textId="77777777" w:rsidTr="00A2271D">
        <w:trPr>
          <w:trHeight w:val="272"/>
        </w:trPr>
        <w:tc>
          <w:tcPr>
            <w:tcW w:w="1105" w:type="pct"/>
            <w:vMerge/>
            <w:tcBorders>
              <w:left w:val="single" w:sz="4" w:space="0" w:color="auto"/>
              <w:right w:val="single" w:sz="4" w:space="0" w:color="auto"/>
            </w:tcBorders>
            <w:shd w:val="clear" w:color="auto" w:fill="6BC0BB"/>
          </w:tcPr>
          <w:p w14:paraId="7EC19B33"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646BF0BB" w14:textId="5D6A130E" w:rsidR="00B26414" w:rsidRPr="00C81C41" w:rsidRDefault="00671616" w:rsidP="00B26414">
            <w:pPr>
              <w:bidi/>
              <w:spacing w:after="0"/>
              <w:jc w:val="center"/>
              <w:rPr>
                <w:rFonts w:ascii="Sakkal Majalla" w:eastAsia="Calibri" w:hAnsi="Sakkal Majalla" w:cs="Sakkal Majalla"/>
                <w:sz w:val="28"/>
                <w:szCs w:val="28"/>
                <w:rtl/>
              </w:rPr>
            </w:pPr>
            <w:r w:rsidRPr="00C81C41">
              <w:rPr>
                <w:rFonts w:ascii="Sakkal Majalla" w:eastAsia="Calibri" w:hAnsi="Sakkal Majalla" w:cs="Sakkal Majalla"/>
                <w:sz w:val="28"/>
                <w:szCs w:val="28"/>
                <w:rtl/>
              </w:rPr>
              <w:t>تقنيات المحاكاة الافتراضية</w:t>
            </w:r>
          </w:p>
        </w:tc>
        <w:tc>
          <w:tcPr>
            <w:tcW w:w="1713" w:type="pct"/>
            <w:gridSpan w:val="2"/>
            <w:tcBorders>
              <w:left w:val="single" w:sz="4" w:space="0" w:color="auto"/>
              <w:right w:val="single" w:sz="4" w:space="0" w:color="auto"/>
            </w:tcBorders>
            <w:shd w:val="clear" w:color="auto" w:fill="auto"/>
          </w:tcPr>
          <w:p w14:paraId="1BFF23DB" w14:textId="1BE23DEF" w:rsidR="00B26414" w:rsidRPr="005F1C62"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اساسي</w:t>
            </w:r>
          </w:p>
        </w:tc>
      </w:tr>
      <w:tr w:rsidR="00B26414" w:rsidRPr="00D640F4" w14:paraId="126625B3" w14:textId="77777777" w:rsidTr="00A2271D">
        <w:trPr>
          <w:trHeight w:val="272"/>
        </w:trPr>
        <w:tc>
          <w:tcPr>
            <w:tcW w:w="1105" w:type="pct"/>
            <w:vMerge/>
            <w:tcBorders>
              <w:left w:val="single" w:sz="4" w:space="0" w:color="auto"/>
              <w:right w:val="single" w:sz="4" w:space="0" w:color="auto"/>
            </w:tcBorders>
            <w:shd w:val="clear" w:color="auto" w:fill="6BC0BB"/>
          </w:tcPr>
          <w:p w14:paraId="61B5023C"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78239C1F" w14:textId="0A0A501E" w:rsidR="00B26414" w:rsidRPr="00C81C41" w:rsidRDefault="00B26414" w:rsidP="00B26414">
            <w:pPr>
              <w:bidi/>
              <w:spacing w:after="0"/>
              <w:jc w:val="center"/>
              <w:rPr>
                <w:rFonts w:ascii="Sakkal Majalla" w:eastAsia="Calibri" w:hAnsi="Sakkal Majalla" w:cs="Sakkal Majalla"/>
                <w:sz w:val="28"/>
                <w:szCs w:val="28"/>
                <w:rtl/>
              </w:rPr>
            </w:pPr>
            <w:r w:rsidRPr="00C81C41">
              <w:rPr>
                <w:rFonts w:ascii="Sakkal Majalla" w:eastAsia="Calibri" w:hAnsi="Sakkal Majalla" w:cs="Sakkal Majalla"/>
                <w:sz w:val="28"/>
                <w:szCs w:val="28"/>
                <w:rtl/>
              </w:rPr>
              <w:t xml:space="preserve">فحص </w:t>
            </w:r>
            <w:r w:rsidR="00671616" w:rsidRPr="00C81C41">
              <w:rPr>
                <w:rFonts w:ascii="Sakkal Majalla" w:eastAsia="Calibri" w:hAnsi="Sakkal Majalla" w:cs="Sakkal Majalla" w:hint="cs"/>
                <w:sz w:val="28"/>
                <w:szCs w:val="28"/>
                <w:rtl/>
              </w:rPr>
              <w:t>أنظمة الشبكات</w:t>
            </w:r>
            <w:r w:rsidRPr="00C81C41">
              <w:rPr>
                <w:rFonts w:ascii="Sakkal Majalla" w:eastAsia="Calibri" w:hAnsi="Sakkal Majalla" w:cs="Sakkal Majalla"/>
                <w:sz w:val="28"/>
                <w:szCs w:val="28"/>
                <w:rtl/>
              </w:rPr>
              <w:t xml:space="preserve"> وكفاءة </w:t>
            </w:r>
            <w:r w:rsidR="00671616" w:rsidRPr="00C81C41">
              <w:rPr>
                <w:rFonts w:ascii="Sakkal Majalla" w:eastAsia="Calibri" w:hAnsi="Sakkal Majalla" w:cs="Sakkal Majalla" w:hint="cs"/>
                <w:sz w:val="28"/>
                <w:szCs w:val="28"/>
                <w:rtl/>
              </w:rPr>
              <w:t>عملها مطابقة</w:t>
            </w:r>
            <w:r w:rsidR="00671616" w:rsidRPr="00C81C41">
              <w:rPr>
                <w:rFonts w:ascii="Sakkal Majalla" w:eastAsia="Calibri" w:hAnsi="Sakkal Majalla" w:cs="Sakkal Majalla"/>
                <w:sz w:val="28"/>
                <w:szCs w:val="28"/>
                <w:rtl/>
              </w:rPr>
              <w:t xml:space="preserve"> الحل النهائي مع متطلبات النظام</w:t>
            </w:r>
          </w:p>
        </w:tc>
        <w:tc>
          <w:tcPr>
            <w:tcW w:w="1713" w:type="pct"/>
            <w:gridSpan w:val="2"/>
            <w:tcBorders>
              <w:left w:val="single" w:sz="4" w:space="0" w:color="auto"/>
              <w:right w:val="single" w:sz="4" w:space="0" w:color="auto"/>
            </w:tcBorders>
            <w:shd w:val="clear" w:color="auto" w:fill="auto"/>
          </w:tcPr>
          <w:p w14:paraId="092959C9" w14:textId="74624A64" w:rsidR="00B26414" w:rsidRPr="005F1C62" w:rsidRDefault="000B75FA" w:rsidP="00B26414">
            <w:pPr>
              <w:bidi/>
              <w:spacing w:after="0"/>
              <w:jc w:val="center"/>
              <w:rPr>
                <w:rFonts w:ascii="Sakkal Majalla" w:eastAsia="Calibri" w:hAnsi="Sakkal Majalla" w:cs="Sakkal Majalla"/>
                <w:b/>
                <w:bCs/>
                <w:kern w:val="2"/>
                <w:sz w:val="28"/>
                <w:szCs w:val="28"/>
                <w:rtl/>
                <w:lang w:bidi="ar-JO"/>
                <w14:ligatures w14:val="standardContextual"/>
              </w:rPr>
            </w:pPr>
            <w:r>
              <w:rPr>
                <w:rFonts w:ascii="Sakkal Majalla" w:eastAsia="Calibri" w:hAnsi="Sakkal Majalla" w:cs="Sakkal Majalla" w:hint="cs"/>
                <w:b/>
                <w:bCs/>
                <w:kern w:val="2"/>
                <w:sz w:val="28"/>
                <w:szCs w:val="28"/>
                <w:rtl/>
                <w:lang w:bidi="ar-JO"/>
                <w14:ligatures w14:val="standardContextual"/>
              </w:rPr>
              <w:t>اساسي</w:t>
            </w:r>
          </w:p>
        </w:tc>
      </w:tr>
      <w:tr w:rsidR="00B26414" w:rsidRPr="00D640F4" w14:paraId="762A3D09" w14:textId="77777777" w:rsidTr="00A2271D">
        <w:trPr>
          <w:trHeight w:val="272"/>
        </w:trPr>
        <w:tc>
          <w:tcPr>
            <w:tcW w:w="1105" w:type="pct"/>
            <w:vMerge/>
            <w:tcBorders>
              <w:left w:val="single" w:sz="4" w:space="0" w:color="auto"/>
              <w:right w:val="single" w:sz="4" w:space="0" w:color="auto"/>
            </w:tcBorders>
            <w:shd w:val="clear" w:color="auto" w:fill="6BC0BB"/>
          </w:tcPr>
          <w:p w14:paraId="37ED5566"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26F1EDB7" w14:textId="4A6CBEDF" w:rsidR="00B26414" w:rsidRPr="00C81C41" w:rsidRDefault="00671616" w:rsidP="000B75FA">
            <w:pPr>
              <w:bidi/>
              <w:spacing w:after="0"/>
              <w:jc w:val="center"/>
              <w:rPr>
                <w:rFonts w:ascii="Sakkal Majalla" w:eastAsia="Calibri" w:hAnsi="Sakkal Majalla" w:cs="Sakkal Majalla"/>
                <w:sz w:val="28"/>
                <w:szCs w:val="28"/>
                <w:rtl/>
              </w:rPr>
            </w:pPr>
            <w:r w:rsidRPr="00C81C41">
              <w:rPr>
                <w:rFonts w:ascii="Sakkal Majalla" w:eastAsia="Calibri" w:hAnsi="Sakkal Majalla" w:cs="Sakkal Majalla" w:hint="cs"/>
                <w:sz w:val="28"/>
                <w:szCs w:val="28"/>
                <w:rtl/>
              </w:rPr>
              <w:t>إدارة أجهزة الشبكات السلكية واللاسلكية</w:t>
            </w:r>
          </w:p>
        </w:tc>
        <w:tc>
          <w:tcPr>
            <w:tcW w:w="1713" w:type="pct"/>
            <w:gridSpan w:val="2"/>
            <w:tcBorders>
              <w:left w:val="single" w:sz="4" w:space="0" w:color="auto"/>
              <w:right w:val="single" w:sz="4" w:space="0" w:color="auto"/>
            </w:tcBorders>
            <w:shd w:val="clear" w:color="auto" w:fill="auto"/>
          </w:tcPr>
          <w:p w14:paraId="2A396025" w14:textId="2A945571" w:rsidR="00B26414" w:rsidRPr="005F1C62" w:rsidRDefault="000B75FA"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اساسي</w:t>
            </w:r>
          </w:p>
        </w:tc>
      </w:tr>
      <w:tr w:rsidR="00B26414" w:rsidRPr="00D640F4" w14:paraId="020CC6C6" w14:textId="77777777" w:rsidTr="00A2271D">
        <w:trPr>
          <w:trHeight w:val="272"/>
        </w:trPr>
        <w:tc>
          <w:tcPr>
            <w:tcW w:w="1105" w:type="pct"/>
            <w:vMerge/>
            <w:tcBorders>
              <w:left w:val="single" w:sz="4" w:space="0" w:color="auto"/>
              <w:right w:val="single" w:sz="4" w:space="0" w:color="auto"/>
            </w:tcBorders>
            <w:shd w:val="clear" w:color="auto" w:fill="6BC0BB"/>
          </w:tcPr>
          <w:p w14:paraId="4E9A4BE4"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105E38F5" w14:textId="17680137" w:rsidR="00B26414" w:rsidRPr="00C81C41" w:rsidRDefault="000B75FA" w:rsidP="00B26414">
            <w:pPr>
              <w:bidi/>
              <w:spacing w:after="0"/>
              <w:jc w:val="center"/>
              <w:rPr>
                <w:rFonts w:ascii="Sakkal Majalla" w:eastAsia="Calibri" w:hAnsi="Sakkal Majalla" w:cs="Sakkal Majalla"/>
                <w:sz w:val="28"/>
                <w:szCs w:val="28"/>
              </w:rPr>
            </w:pPr>
            <w:r w:rsidRPr="00C81C41">
              <w:rPr>
                <w:rFonts w:ascii="Sakkal Majalla" w:eastAsia="Calibri" w:hAnsi="Sakkal Majalla" w:cs="Sakkal Majalla"/>
                <w:sz w:val="28"/>
                <w:szCs w:val="28"/>
                <w:rtl/>
              </w:rPr>
              <w:t>إدارة الشبكات وحلول الاتصالات الآمنة</w:t>
            </w:r>
            <w:r w:rsidRPr="00C81C41">
              <w:rPr>
                <w:rFonts w:ascii="Sakkal Majalla" w:eastAsia="Calibri" w:hAnsi="Sakkal Majalla" w:cs="Sakkal Majalla" w:hint="cs"/>
                <w:sz w:val="28"/>
                <w:szCs w:val="28"/>
                <w:rtl/>
              </w:rPr>
              <w:t xml:space="preserve"> - </w:t>
            </w:r>
            <w:r w:rsidRPr="00C81C41">
              <w:rPr>
                <w:rFonts w:ascii="Sakkal Majalla" w:eastAsia="Calibri" w:hAnsi="Sakkal Majalla" w:cs="Sakkal Majalla"/>
                <w:sz w:val="28"/>
                <w:szCs w:val="28"/>
              </w:rPr>
              <w:t>VPN</w:t>
            </w:r>
          </w:p>
        </w:tc>
        <w:tc>
          <w:tcPr>
            <w:tcW w:w="1713" w:type="pct"/>
            <w:gridSpan w:val="2"/>
            <w:tcBorders>
              <w:left w:val="single" w:sz="4" w:space="0" w:color="auto"/>
              <w:right w:val="single" w:sz="4" w:space="0" w:color="auto"/>
            </w:tcBorders>
            <w:shd w:val="clear" w:color="auto" w:fill="auto"/>
          </w:tcPr>
          <w:p w14:paraId="09BBBB4A" w14:textId="0631AC4F" w:rsidR="00B26414" w:rsidRPr="005F1C62"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26414" w:rsidRPr="00D640F4" w14:paraId="4B06F578" w14:textId="77777777" w:rsidTr="00A2271D">
        <w:trPr>
          <w:trHeight w:val="272"/>
        </w:trPr>
        <w:tc>
          <w:tcPr>
            <w:tcW w:w="1105" w:type="pct"/>
            <w:vMerge/>
            <w:tcBorders>
              <w:left w:val="single" w:sz="4" w:space="0" w:color="auto"/>
              <w:right w:val="single" w:sz="4" w:space="0" w:color="auto"/>
            </w:tcBorders>
            <w:shd w:val="clear" w:color="auto" w:fill="6BC0BB"/>
          </w:tcPr>
          <w:p w14:paraId="0AB4B628"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51BCE3DD" w14:textId="3AAC140A" w:rsidR="00B26414" w:rsidRPr="00C81C41" w:rsidRDefault="00B26414" w:rsidP="00B26414">
            <w:pPr>
              <w:bidi/>
              <w:spacing w:after="0"/>
              <w:jc w:val="center"/>
              <w:rPr>
                <w:rFonts w:ascii="Sakkal Majalla" w:eastAsia="Calibri" w:hAnsi="Sakkal Majalla" w:cs="Sakkal Majalla"/>
                <w:sz w:val="28"/>
                <w:szCs w:val="28"/>
                <w:rtl/>
              </w:rPr>
            </w:pPr>
            <w:r w:rsidRPr="00C81C41">
              <w:rPr>
                <w:rFonts w:ascii="Sakkal Majalla" w:eastAsia="Calibri" w:hAnsi="Sakkal Majalla" w:cs="Sakkal Majalla"/>
                <w:sz w:val="28"/>
                <w:szCs w:val="28"/>
                <w:rtl/>
              </w:rPr>
              <w:t>التحول الرقمي وأتمتة العمليات</w:t>
            </w:r>
          </w:p>
        </w:tc>
        <w:tc>
          <w:tcPr>
            <w:tcW w:w="1713" w:type="pct"/>
            <w:gridSpan w:val="2"/>
            <w:tcBorders>
              <w:left w:val="single" w:sz="4" w:space="0" w:color="auto"/>
              <w:right w:val="single" w:sz="4" w:space="0" w:color="auto"/>
            </w:tcBorders>
            <w:shd w:val="clear" w:color="auto" w:fill="auto"/>
          </w:tcPr>
          <w:p w14:paraId="567E6C20" w14:textId="76898617" w:rsidR="00B26414" w:rsidRPr="005F1C62"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26414" w:rsidRPr="00D640F4" w14:paraId="34EDBFA3" w14:textId="77777777" w:rsidTr="00A2271D">
        <w:trPr>
          <w:trHeight w:val="272"/>
        </w:trPr>
        <w:tc>
          <w:tcPr>
            <w:tcW w:w="1105" w:type="pct"/>
            <w:vMerge/>
            <w:tcBorders>
              <w:left w:val="single" w:sz="4" w:space="0" w:color="auto"/>
              <w:right w:val="single" w:sz="4" w:space="0" w:color="auto"/>
            </w:tcBorders>
            <w:shd w:val="clear" w:color="auto" w:fill="6BC0BB"/>
          </w:tcPr>
          <w:p w14:paraId="21C9E160"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58D7DC31" w14:textId="14EA24FB" w:rsidR="00B26414" w:rsidRPr="00C81C41" w:rsidRDefault="00B26414" w:rsidP="00B26414">
            <w:pPr>
              <w:bidi/>
              <w:spacing w:after="0"/>
              <w:jc w:val="center"/>
              <w:rPr>
                <w:rFonts w:ascii="Sakkal Majalla" w:eastAsia="Calibri" w:hAnsi="Sakkal Majalla" w:cs="Sakkal Majalla"/>
                <w:sz w:val="28"/>
                <w:szCs w:val="28"/>
                <w:rtl/>
              </w:rPr>
            </w:pPr>
            <w:r w:rsidRPr="00C81C41">
              <w:rPr>
                <w:rFonts w:ascii="Sakkal Majalla" w:eastAsia="Calibri" w:hAnsi="Sakkal Majalla" w:cs="Sakkal Majalla"/>
                <w:sz w:val="28"/>
                <w:szCs w:val="28"/>
                <w:rtl/>
              </w:rPr>
              <w:t>امن المعلومات (الأمن السيبراني)</w:t>
            </w:r>
          </w:p>
        </w:tc>
        <w:tc>
          <w:tcPr>
            <w:tcW w:w="1713" w:type="pct"/>
            <w:gridSpan w:val="2"/>
            <w:tcBorders>
              <w:left w:val="single" w:sz="4" w:space="0" w:color="auto"/>
              <w:right w:val="single" w:sz="4" w:space="0" w:color="auto"/>
            </w:tcBorders>
            <w:shd w:val="clear" w:color="auto" w:fill="auto"/>
          </w:tcPr>
          <w:p w14:paraId="6C27261B" w14:textId="75997823" w:rsidR="00B26414" w:rsidRPr="005F1C62"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26414" w:rsidRPr="00D640F4" w14:paraId="59C3D7D2" w14:textId="77777777" w:rsidTr="00A2271D">
        <w:trPr>
          <w:trHeight w:val="272"/>
        </w:trPr>
        <w:tc>
          <w:tcPr>
            <w:tcW w:w="1105" w:type="pct"/>
            <w:vMerge/>
            <w:tcBorders>
              <w:left w:val="single" w:sz="4" w:space="0" w:color="auto"/>
              <w:right w:val="single" w:sz="4" w:space="0" w:color="auto"/>
            </w:tcBorders>
            <w:shd w:val="clear" w:color="auto" w:fill="6BC0BB"/>
          </w:tcPr>
          <w:p w14:paraId="793EAE76"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74B7D615" w14:textId="1BA2D772" w:rsidR="00B26414" w:rsidRPr="00C81C41" w:rsidRDefault="00B26414" w:rsidP="00B26414">
            <w:pPr>
              <w:bidi/>
              <w:spacing w:after="0"/>
              <w:jc w:val="center"/>
              <w:rPr>
                <w:rFonts w:ascii="Sakkal Majalla" w:eastAsia="Calibri" w:hAnsi="Sakkal Majalla" w:cs="Sakkal Majalla"/>
                <w:sz w:val="28"/>
                <w:szCs w:val="28"/>
                <w:rtl/>
              </w:rPr>
            </w:pPr>
            <w:r w:rsidRPr="00C81C41">
              <w:rPr>
                <w:rFonts w:ascii="Sakkal Majalla" w:eastAsia="Calibri" w:hAnsi="Sakkal Majalla" w:cs="Sakkal Majalla"/>
                <w:sz w:val="28"/>
                <w:szCs w:val="28"/>
                <w:rtl/>
              </w:rPr>
              <w:t>تصنيف وادارة وجودة البيانات</w:t>
            </w:r>
          </w:p>
        </w:tc>
        <w:tc>
          <w:tcPr>
            <w:tcW w:w="1713" w:type="pct"/>
            <w:gridSpan w:val="2"/>
            <w:tcBorders>
              <w:left w:val="single" w:sz="4" w:space="0" w:color="auto"/>
              <w:right w:val="single" w:sz="4" w:space="0" w:color="auto"/>
            </w:tcBorders>
            <w:shd w:val="clear" w:color="auto" w:fill="auto"/>
          </w:tcPr>
          <w:p w14:paraId="4B9CCF27" w14:textId="512FE649" w:rsidR="00B26414" w:rsidRPr="005F1C62"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26414" w:rsidRPr="00D640F4" w14:paraId="62EC71D8" w14:textId="77777777" w:rsidTr="00A2271D">
        <w:trPr>
          <w:trHeight w:val="272"/>
        </w:trPr>
        <w:tc>
          <w:tcPr>
            <w:tcW w:w="1105" w:type="pct"/>
            <w:vMerge/>
            <w:tcBorders>
              <w:left w:val="single" w:sz="4" w:space="0" w:color="auto"/>
              <w:right w:val="single" w:sz="4" w:space="0" w:color="auto"/>
            </w:tcBorders>
            <w:shd w:val="clear" w:color="auto" w:fill="6BC0BB"/>
          </w:tcPr>
          <w:p w14:paraId="7D120262"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36F27053" w14:textId="35A26F5D" w:rsidR="00B26414" w:rsidRPr="00C81C41" w:rsidRDefault="00B26414" w:rsidP="00B26414">
            <w:pPr>
              <w:bidi/>
              <w:spacing w:after="0"/>
              <w:jc w:val="center"/>
              <w:rPr>
                <w:rFonts w:ascii="Sakkal Majalla" w:eastAsia="Calibri" w:hAnsi="Sakkal Majalla" w:cs="Sakkal Majalla"/>
                <w:sz w:val="28"/>
                <w:szCs w:val="28"/>
                <w:rtl/>
              </w:rPr>
            </w:pPr>
            <w:r w:rsidRPr="00C81C41">
              <w:rPr>
                <w:rFonts w:ascii="Sakkal Majalla" w:eastAsia="Calibri" w:hAnsi="Sakkal Majalla" w:cs="Sakkal Majalla"/>
                <w:sz w:val="28"/>
                <w:szCs w:val="28"/>
                <w:rtl/>
              </w:rPr>
              <w:t>المنصات السحابية</w:t>
            </w:r>
          </w:p>
        </w:tc>
        <w:tc>
          <w:tcPr>
            <w:tcW w:w="1713" w:type="pct"/>
            <w:gridSpan w:val="2"/>
            <w:tcBorders>
              <w:left w:val="single" w:sz="4" w:space="0" w:color="auto"/>
              <w:right w:val="single" w:sz="4" w:space="0" w:color="auto"/>
            </w:tcBorders>
            <w:shd w:val="clear" w:color="auto" w:fill="auto"/>
          </w:tcPr>
          <w:p w14:paraId="0DCBEA69" w14:textId="33970B64" w:rsidR="00B26414" w:rsidRPr="005F1C62"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اساسي</w:t>
            </w:r>
          </w:p>
        </w:tc>
      </w:tr>
      <w:tr w:rsidR="00B26414" w:rsidRPr="00D640F4" w14:paraId="16149739" w14:textId="77777777" w:rsidTr="00A2271D">
        <w:trPr>
          <w:trHeight w:val="272"/>
        </w:trPr>
        <w:tc>
          <w:tcPr>
            <w:tcW w:w="1105" w:type="pct"/>
            <w:vMerge/>
            <w:tcBorders>
              <w:left w:val="single" w:sz="4" w:space="0" w:color="auto"/>
              <w:right w:val="single" w:sz="4" w:space="0" w:color="auto"/>
            </w:tcBorders>
            <w:shd w:val="clear" w:color="auto" w:fill="6BC0BB"/>
          </w:tcPr>
          <w:p w14:paraId="0456909E"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07F6B1ED" w14:textId="449CD58B" w:rsidR="00B26414" w:rsidRPr="00C81C41" w:rsidRDefault="00B26414" w:rsidP="00B26414">
            <w:pPr>
              <w:bidi/>
              <w:spacing w:after="0"/>
              <w:jc w:val="center"/>
              <w:rPr>
                <w:rFonts w:ascii="Sakkal Majalla" w:eastAsia="Calibri" w:hAnsi="Sakkal Majalla" w:cs="Sakkal Majalla"/>
                <w:sz w:val="28"/>
                <w:szCs w:val="28"/>
                <w:rtl/>
              </w:rPr>
            </w:pPr>
            <w:r w:rsidRPr="00C81C41">
              <w:rPr>
                <w:rFonts w:ascii="Sakkal Majalla" w:eastAsia="Calibri" w:hAnsi="Sakkal Majalla" w:cs="Sakkal Majalla"/>
                <w:sz w:val="28"/>
                <w:szCs w:val="28"/>
                <w:rtl/>
              </w:rPr>
              <w:t>الذكاء الاصطناعي</w:t>
            </w:r>
          </w:p>
        </w:tc>
        <w:tc>
          <w:tcPr>
            <w:tcW w:w="1713" w:type="pct"/>
            <w:gridSpan w:val="2"/>
            <w:tcBorders>
              <w:left w:val="single" w:sz="4" w:space="0" w:color="auto"/>
              <w:right w:val="single" w:sz="4" w:space="0" w:color="auto"/>
            </w:tcBorders>
            <w:shd w:val="clear" w:color="auto" w:fill="auto"/>
          </w:tcPr>
          <w:p w14:paraId="1E14913D" w14:textId="4FB903A5" w:rsidR="00B26414" w:rsidRPr="005F1C62"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اساسي</w:t>
            </w:r>
          </w:p>
        </w:tc>
      </w:tr>
      <w:tr w:rsidR="00B26414" w:rsidRPr="00D640F4" w14:paraId="10836198" w14:textId="77777777" w:rsidTr="00A2271D">
        <w:trPr>
          <w:trHeight w:val="272"/>
        </w:trPr>
        <w:tc>
          <w:tcPr>
            <w:tcW w:w="1105" w:type="pct"/>
            <w:vMerge/>
            <w:tcBorders>
              <w:left w:val="single" w:sz="4" w:space="0" w:color="auto"/>
              <w:right w:val="single" w:sz="4" w:space="0" w:color="auto"/>
            </w:tcBorders>
            <w:shd w:val="clear" w:color="auto" w:fill="6BC0BB"/>
          </w:tcPr>
          <w:p w14:paraId="0222D049"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vAlign w:val="center"/>
          </w:tcPr>
          <w:p w14:paraId="0C9D44C8" w14:textId="67F10207" w:rsidR="00B26414" w:rsidRPr="00C81C41" w:rsidRDefault="00B26414" w:rsidP="00B26414">
            <w:pPr>
              <w:bidi/>
              <w:spacing w:after="0"/>
              <w:jc w:val="center"/>
              <w:rPr>
                <w:rFonts w:ascii="Sakkal Majalla" w:eastAsia="Calibri" w:hAnsi="Sakkal Majalla" w:cs="Sakkal Majalla"/>
                <w:sz w:val="28"/>
                <w:szCs w:val="28"/>
                <w:rtl/>
              </w:rPr>
            </w:pPr>
            <w:r w:rsidRPr="00C81C41">
              <w:rPr>
                <w:rFonts w:ascii="Sakkal Majalla" w:eastAsia="Calibri" w:hAnsi="Sakkal Majalla" w:cs="Sakkal Majalla"/>
                <w:sz w:val="28"/>
                <w:szCs w:val="28"/>
                <w:rtl/>
              </w:rPr>
              <w:t>مخاطر تكنولوجيا المعلومات</w:t>
            </w:r>
            <w:r w:rsidR="00671616" w:rsidRPr="00C81C41">
              <w:rPr>
                <w:rFonts w:ascii="Sakkal Majalla" w:eastAsia="Calibri" w:hAnsi="Sakkal Majalla" w:cs="Sakkal Majalla" w:hint="cs"/>
                <w:sz w:val="28"/>
                <w:szCs w:val="28"/>
                <w:rtl/>
              </w:rPr>
              <w:t xml:space="preserve"> </w:t>
            </w:r>
            <w:r w:rsidR="000B75FA" w:rsidRPr="00C81C41">
              <w:rPr>
                <w:rFonts w:ascii="Sakkal Majalla" w:eastAsia="Calibri" w:hAnsi="Sakkal Majalla" w:cs="Sakkal Majalla" w:hint="cs"/>
                <w:sz w:val="28"/>
                <w:szCs w:val="28"/>
                <w:rtl/>
              </w:rPr>
              <w:t>و</w:t>
            </w:r>
            <w:r w:rsidR="00671616" w:rsidRPr="00C81C41">
              <w:rPr>
                <w:rFonts w:ascii="Sakkal Majalla" w:eastAsia="Calibri" w:hAnsi="Sakkal Majalla" w:cs="Sakkal Majalla" w:hint="cs"/>
                <w:sz w:val="28"/>
                <w:szCs w:val="28"/>
                <w:rtl/>
              </w:rPr>
              <w:t>معالجة الحوادث الأمنية والتقنية</w:t>
            </w:r>
          </w:p>
        </w:tc>
        <w:tc>
          <w:tcPr>
            <w:tcW w:w="1713" w:type="pct"/>
            <w:gridSpan w:val="2"/>
            <w:tcBorders>
              <w:left w:val="single" w:sz="4" w:space="0" w:color="auto"/>
              <w:right w:val="single" w:sz="4" w:space="0" w:color="auto"/>
            </w:tcBorders>
            <w:shd w:val="clear" w:color="auto" w:fill="auto"/>
          </w:tcPr>
          <w:p w14:paraId="08647258" w14:textId="7AB58E73" w:rsidR="00B26414" w:rsidRPr="005F1C62" w:rsidRDefault="00B26414" w:rsidP="00B2641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26414" w:rsidRPr="00D640F4" w14:paraId="50C1E81A" w14:textId="77777777" w:rsidTr="00306A4B">
        <w:trPr>
          <w:trHeight w:val="272"/>
        </w:trPr>
        <w:tc>
          <w:tcPr>
            <w:tcW w:w="1105" w:type="pct"/>
            <w:tcBorders>
              <w:left w:val="single" w:sz="4" w:space="0" w:color="auto"/>
              <w:right w:val="single" w:sz="4" w:space="0" w:color="auto"/>
            </w:tcBorders>
            <w:shd w:val="clear" w:color="auto" w:fill="6BC0BB"/>
          </w:tcPr>
          <w:p w14:paraId="50C1E816"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14:ligatures w14:val="standardContextual"/>
              </w:rPr>
            </w:pPr>
            <w:r w:rsidRPr="00CD1126">
              <w:rPr>
                <w:rFonts w:ascii="Sakkal Majalla" w:eastAsia="Calibri" w:hAnsi="Sakkal Majalla" w:cs="Sakkal Majalla"/>
                <w:b/>
                <w:bCs/>
                <w:kern w:val="2"/>
                <w:sz w:val="24"/>
                <w:szCs w:val="24"/>
                <w:rtl/>
                <w14:ligatures w14:val="standardContextual"/>
              </w:rPr>
              <w:t>الكفايات القيادية</w:t>
            </w:r>
          </w:p>
          <w:p w14:paraId="50C1E817"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 xml:space="preserve"> ( لشاغلي الوظائف الإشرافية والقيادية</w:t>
            </w:r>
            <w:r w:rsidRPr="00CD1126">
              <w:rPr>
                <w:rFonts w:ascii="Sakkal Majalla" w:eastAsia="Calibri" w:hAnsi="Sakkal Majalla" w:cs="Sakkal Majalla"/>
                <w:b/>
                <w:bCs/>
                <w:kern w:val="2"/>
                <w:sz w:val="24"/>
                <w:szCs w:val="24"/>
                <w:rtl/>
                <w14:ligatures w14:val="standardContextual"/>
              </w:rPr>
              <w:t>)</w:t>
            </w:r>
          </w:p>
        </w:tc>
        <w:tc>
          <w:tcPr>
            <w:tcW w:w="2182" w:type="pct"/>
            <w:gridSpan w:val="6"/>
            <w:tcBorders>
              <w:left w:val="single" w:sz="4" w:space="0" w:color="auto"/>
              <w:right w:val="single" w:sz="4" w:space="0" w:color="auto"/>
            </w:tcBorders>
            <w:shd w:val="clear" w:color="auto" w:fill="auto"/>
          </w:tcPr>
          <w:p w14:paraId="50C1E818" w14:textId="77777777" w:rsidR="00B26414" w:rsidRDefault="00B26414" w:rsidP="00B26414">
            <w:pPr>
              <w:bidi/>
              <w:spacing w:after="0"/>
              <w:jc w:val="center"/>
              <w:rPr>
                <w:rFonts w:ascii="Sakkal Majalla" w:eastAsia="Calibri" w:hAnsi="Sakkal Majalla" w:cs="Sakkal Majalla"/>
                <w:b/>
                <w:bCs/>
                <w:kern w:val="2"/>
                <w:sz w:val="28"/>
                <w:szCs w:val="28"/>
                <w:rtl/>
                <w14:ligatures w14:val="standardContextual"/>
              </w:rPr>
            </w:pPr>
          </w:p>
        </w:tc>
        <w:tc>
          <w:tcPr>
            <w:tcW w:w="1713" w:type="pct"/>
            <w:gridSpan w:val="2"/>
            <w:tcBorders>
              <w:left w:val="single" w:sz="4" w:space="0" w:color="auto"/>
              <w:right w:val="single" w:sz="4" w:space="0" w:color="auto"/>
            </w:tcBorders>
            <w:shd w:val="clear" w:color="auto" w:fill="auto"/>
          </w:tcPr>
          <w:p w14:paraId="50C1E819" w14:textId="77777777" w:rsidR="00B26414" w:rsidRPr="00D640F4" w:rsidRDefault="00B26414" w:rsidP="00B26414">
            <w:pPr>
              <w:bidi/>
              <w:spacing w:after="0"/>
              <w:jc w:val="center"/>
              <w:rPr>
                <w:rFonts w:ascii="Sakkal Majalla" w:eastAsia="Calibri" w:hAnsi="Sakkal Majalla" w:cs="Sakkal Majalla"/>
                <w:b/>
                <w:bCs/>
                <w:kern w:val="2"/>
                <w:sz w:val="28"/>
                <w:szCs w:val="28"/>
                <w:rtl/>
                <w14:ligatures w14:val="standardContextual"/>
              </w:rPr>
            </w:pPr>
          </w:p>
        </w:tc>
      </w:tr>
      <w:tr w:rsidR="00B26414" w:rsidRPr="00D640F4" w14:paraId="50C1E81E" w14:textId="77777777" w:rsidTr="00306A4B">
        <w:trPr>
          <w:trHeight w:val="272"/>
        </w:trPr>
        <w:tc>
          <w:tcPr>
            <w:tcW w:w="1105" w:type="pct"/>
            <w:tcBorders>
              <w:left w:val="single" w:sz="4" w:space="0" w:color="auto"/>
              <w:right w:val="single" w:sz="4" w:space="0" w:color="auto"/>
            </w:tcBorders>
            <w:shd w:val="clear" w:color="auto" w:fill="6BC0BB"/>
          </w:tcPr>
          <w:p w14:paraId="50C1E81B" w14:textId="77777777" w:rsidR="00B26414" w:rsidRPr="00CD1126" w:rsidRDefault="00B26414" w:rsidP="00B26414">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لعامة (السلوكية والإدارية)</w:t>
            </w:r>
          </w:p>
        </w:tc>
        <w:tc>
          <w:tcPr>
            <w:tcW w:w="2182" w:type="pct"/>
            <w:gridSpan w:val="6"/>
            <w:tcBorders>
              <w:left w:val="single" w:sz="4" w:space="0" w:color="auto"/>
              <w:right w:val="single" w:sz="4" w:space="0" w:color="auto"/>
            </w:tcBorders>
            <w:shd w:val="clear" w:color="auto" w:fill="auto"/>
          </w:tcPr>
          <w:p w14:paraId="50C1E81C" w14:textId="77777777" w:rsidR="00B26414" w:rsidRDefault="00B26414" w:rsidP="00B26414">
            <w:pPr>
              <w:bidi/>
              <w:spacing w:after="0"/>
              <w:jc w:val="center"/>
              <w:rPr>
                <w:rFonts w:ascii="Sakkal Majalla" w:eastAsia="Calibri" w:hAnsi="Sakkal Majalla" w:cs="Sakkal Majalla"/>
                <w:b/>
                <w:bCs/>
                <w:kern w:val="2"/>
                <w:sz w:val="28"/>
                <w:szCs w:val="28"/>
                <w:rtl/>
                <w14:ligatures w14:val="standardContextual"/>
              </w:rPr>
            </w:pPr>
          </w:p>
        </w:tc>
        <w:tc>
          <w:tcPr>
            <w:tcW w:w="1713" w:type="pct"/>
            <w:gridSpan w:val="2"/>
            <w:tcBorders>
              <w:left w:val="single" w:sz="4" w:space="0" w:color="auto"/>
              <w:right w:val="single" w:sz="4" w:space="0" w:color="auto"/>
            </w:tcBorders>
            <w:shd w:val="clear" w:color="auto" w:fill="auto"/>
          </w:tcPr>
          <w:p w14:paraId="50C1E81D" w14:textId="77777777" w:rsidR="00B26414" w:rsidRPr="00D640F4" w:rsidRDefault="00B26414" w:rsidP="00B26414">
            <w:pPr>
              <w:bidi/>
              <w:spacing w:after="0"/>
              <w:jc w:val="center"/>
              <w:rPr>
                <w:rFonts w:ascii="Sakkal Majalla" w:eastAsia="Calibri" w:hAnsi="Sakkal Majalla" w:cs="Sakkal Majalla"/>
                <w:b/>
                <w:bCs/>
                <w:kern w:val="2"/>
                <w:sz w:val="28"/>
                <w:szCs w:val="28"/>
                <w:rtl/>
                <w14:ligatures w14:val="standardContextual"/>
              </w:rPr>
            </w:pPr>
          </w:p>
        </w:tc>
      </w:tr>
      <w:tr w:rsidR="00B26414" w:rsidRPr="00D640F4" w14:paraId="50C1E820" w14:textId="77777777" w:rsidTr="0007657B">
        <w:trPr>
          <w:trHeight w:val="312"/>
        </w:trPr>
        <w:tc>
          <w:tcPr>
            <w:tcW w:w="5000" w:type="pct"/>
            <w:gridSpan w:val="9"/>
            <w:tcBorders>
              <w:left w:val="single" w:sz="4" w:space="0" w:color="auto"/>
              <w:bottom w:val="single" w:sz="4" w:space="0" w:color="auto"/>
              <w:right w:val="single" w:sz="4" w:space="0" w:color="auto"/>
            </w:tcBorders>
            <w:shd w:val="clear" w:color="auto" w:fill="6BC0BB"/>
          </w:tcPr>
          <w:p w14:paraId="50C1E81F" w14:textId="77777777" w:rsidR="00B26414" w:rsidRPr="00D640F4" w:rsidRDefault="00B26414" w:rsidP="00B26414">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t>6</w:t>
            </w:r>
            <w:r>
              <w:rPr>
                <w:rFonts w:ascii="Sakkal Majalla" w:hAnsi="Sakkal Majalla" w:cs="Sakkal Majalla" w:hint="cs"/>
                <w:b/>
                <w:bCs/>
                <w:noProof/>
                <w:sz w:val="28"/>
                <w:szCs w:val="28"/>
                <w:rtl/>
                <w:lang w:bidi="ar-JO"/>
              </w:rPr>
              <w:t>.</w:t>
            </w:r>
            <w:r w:rsidRPr="00D640F4">
              <w:rPr>
                <w:rFonts w:ascii="Sakkal Majalla" w:hAnsi="Sakkal Majalla" w:cs="Sakkal Majalla"/>
                <w:b/>
                <w:bCs/>
                <w:noProof/>
                <w:sz w:val="28"/>
                <w:szCs w:val="28"/>
                <w:rtl/>
              </w:rPr>
              <w:t xml:space="preserve">الموافقات </w:t>
            </w:r>
          </w:p>
        </w:tc>
      </w:tr>
      <w:tr w:rsidR="00B26414" w:rsidRPr="00D640F4" w14:paraId="50C1E822" w14:textId="77777777" w:rsidTr="0007657B">
        <w:trPr>
          <w:trHeight w:val="312"/>
        </w:trPr>
        <w:tc>
          <w:tcPr>
            <w:tcW w:w="5000" w:type="pct"/>
            <w:gridSpan w:val="9"/>
            <w:tcBorders>
              <w:left w:val="single" w:sz="4" w:space="0" w:color="auto"/>
              <w:bottom w:val="nil"/>
              <w:right w:val="single" w:sz="4" w:space="0" w:color="auto"/>
            </w:tcBorders>
            <w:shd w:val="clear" w:color="auto" w:fill="auto"/>
          </w:tcPr>
          <w:p w14:paraId="50C1E821" w14:textId="77777777" w:rsidR="00B26414" w:rsidRPr="00EB63D1" w:rsidRDefault="00B26414" w:rsidP="00B26414">
            <w:pPr>
              <w:pStyle w:val="NoSpacing"/>
              <w:ind w:left="360"/>
              <w:rPr>
                <w:rFonts w:ascii="Sakkal Majalla" w:hAnsi="Sakkal Majalla" w:cs="Sakkal Majalla"/>
                <w:b/>
                <w:bCs/>
                <w:noProof/>
                <w:sz w:val="14"/>
                <w:szCs w:val="14"/>
              </w:rPr>
            </w:pPr>
          </w:p>
        </w:tc>
      </w:tr>
      <w:tr w:rsidR="00B26414" w:rsidRPr="00D640F4" w14:paraId="50C1E83C" w14:textId="77777777" w:rsidTr="0007657B">
        <w:trPr>
          <w:trHeight w:val="2090"/>
        </w:trPr>
        <w:tc>
          <w:tcPr>
            <w:tcW w:w="5000" w:type="pct"/>
            <w:gridSpan w:val="9"/>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1780"/>
              <w:gridCol w:w="2346"/>
              <w:gridCol w:w="2317"/>
              <w:gridCol w:w="1710"/>
              <w:gridCol w:w="1799"/>
            </w:tblGrid>
            <w:tr w:rsidR="00B26414" w:rsidRPr="00D640F4" w14:paraId="50C1E828" w14:textId="77777777" w:rsidTr="00B26414">
              <w:tc>
                <w:tcPr>
                  <w:tcW w:w="1780" w:type="dxa"/>
                  <w:shd w:val="clear" w:color="auto" w:fill="6BC0BB"/>
                  <w:vAlign w:val="center"/>
                </w:tcPr>
                <w:p w14:paraId="50C1E823" w14:textId="77777777" w:rsidR="00B26414" w:rsidRPr="00CD1126" w:rsidRDefault="00B26414" w:rsidP="00B26414">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2346" w:type="dxa"/>
                  <w:shd w:val="clear" w:color="auto" w:fill="6BC0BB"/>
                </w:tcPr>
                <w:p w14:paraId="50C1E824" w14:textId="77777777" w:rsidR="00B26414" w:rsidRPr="00CD1126" w:rsidRDefault="00B26414" w:rsidP="00B26414">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2317" w:type="dxa"/>
                  <w:shd w:val="clear" w:color="auto" w:fill="6BC0BB"/>
                </w:tcPr>
                <w:p w14:paraId="50C1E825" w14:textId="77777777" w:rsidR="00B26414" w:rsidRPr="00CD1126" w:rsidRDefault="00B26414" w:rsidP="00B26414">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710" w:type="dxa"/>
                  <w:shd w:val="clear" w:color="auto" w:fill="6BC0BB"/>
                </w:tcPr>
                <w:p w14:paraId="50C1E826" w14:textId="77777777" w:rsidR="00B26414" w:rsidRPr="00CD1126" w:rsidRDefault="00B26414" w:rsidP="00B26414">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1799" w:type="dxa"/>
                  <w:shd w:val="clear" w:color="auto" w:fill="6BC0BB"/>
                </w:tcPr>
                <w:p w14:paraId="50C1E827" w14:textId="77777777" w:rsidR="00B26414" w:rsidRPr="00CD1126" w:rsidRDefault="00B26414" w:rsidP="00B26414">
                  <w:pPr>
                    <w:pStyle w:val="NoSpacing"/>
                    <w:framePr w:hSpace="180" w:wrap="around" w:vAnchor="page" w:hAnchor="margin" w:xAlign="center" w:y="2669"/>
                    <w:tabs>
                      <w:tab w:val="left" w:pos="430"/>
                      <w:tab w:val="center" w:pos="852"/>
                    </w:tabs>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ab/>
                  </w:r>
                  <w:r w:rsidRPr="00CD1126">
                    <w:rPr>
                      <w:rFonts w:ascii="Sakkal Majalla" w:hAnsi="Sakkal Majalla" w:cs="Sakkal Majalla"/>
                      <w:b/>
                      <w:bCs/>
                      <w:sz w:val="28"/>
                      <w:szCs w:val="28"/>
                      <w:rtl/>
                      <w:lang w:bidi="ar-JO"/>
                    </w:rPr>
                    <w:tab/>
                    <w:t>التوقيع</w:t>
                  </w:r>
                </w:p>
              </w:tc>
            </w:tr>
            <w:tr w:rsidR="00B26414" w:rsidRPr="00D640F4" w14:paraId="50C1E82E" w14:textId="77777777" w:rsidTr="00B26414">
              <w:trPr>
                <w:trHeight w:val="470"/>
              </w:trPr>
              <w:tc>
                <w:tcPr>
                  <w:tcW w:w="1780" w:type="dxa"/>
                  <w:shd w:val="clear" w:color="auto" w:fill="6BC0BB"/>
                  <w:vAlign w:val="center"/>
                </w:tcPr>
                <w:p w14:paraId="50C1E829" w14:textId="77777777" w:rsidR="00B26414" w:rsidRPr="00CD1126" w:rsidRDefault="00B26414" w:rsidP="00B26414">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2346" w:type="dxa"/>
                </w:tcPr>
                <w:p w14:paraId="50C1E82A" w14:textId="7D6241F1"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مدير مديرية تكنولوجيا المعلومات</w:t>
                  </w:r>
                </w:p>
              </w:tc>
              <w:tc>
                <w:tcPr>
                  <w:tcW w:w="2317" w:type="dxa"/>
                </w:tcPr>
                <w:p w14:paraId="50C1E82B" w14:textId="324C129C"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المهندس فلاح طبيشات</w:t>
                  </w:r>
                </w:p>
              </w:tc>
              <w:tc>
                <w:tcPr>
                  <w:tcW w:w="1710" w:type="dxa"/>
                </w:tcPr>
                <w:p w14:paraId="50C1E82C" w14:textId="0A9EF260"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p>
              </w:tc>
              <w:tc>
                <w:tcPr>
                  <w:tcW w:w="1799" w:type="dxa"/>
                </w:tcPr>
                <w:p w14:paraId="50C1E82D" w14:textId="77777777"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p>
              </w:tc>
            </w:tr>
            <w:tr w:rsidR="00B26414" w:rsidRPr="00D640F4" w14:paraId="50C1E834" w14:textId="77777777" w:rsidTr="00B26414">
              <w:trPr>
                <w:trHeight w:val="335"/>
              </w:trPr>
              <w:tc>
                <w:tcPr>
                  <w:tcW w:w="1780" w:type="dxa"/>
                  <w:shd w:val="clear" w:color="auto" w:fill="6BC0BB"/>
                  <w:vAlign w:val="center"/>
                </w:tcPr>
                <w:p w14:paraId="50C1E82F" w14:textId="77777777" w:rsidR="00B26414" w:rsidRPr="00CD1126" w:rsidRDefault="00B26414" w:rsidP="00B26414">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مراجعة البطاقة</w:t>
                  </w:r>
                </w:p>
              </w:tc>
              <w:tc>
                <w:tcPr>
                  <w:tcW w:w="2346" w:type="dxa"/>
                </w:tcPr>
                <w:p w14:paraId="50C1E830" w14:textId="409B0838"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r w:rsidRPr="00F27F07">
                    <w:rPr>
                      <w:rFonts w:ascii="Sakkal Majalla" w:hAnsi="Sakkal Majalla" w:cs="Sakkal Majalla" w:hint="cs"/>
                      <w:sz w:val="28"/>
                      <w:szCs w:val="28"/>
                      <w:rtl/>
                      <w:lang w:bidi="ar-JO"/>
                    </w:rPr>
                    <w:t>مدير مديرية الموارد البشرية</w:t>
                  </w:r>
                </w:p>
              </w:tc>
              <w:tc>
                <w:tcPr>
                  <w:tcW w:w="2317" w:type="dxa"/>
                </w:tcPr>
                <w:p w14:paraId="50C1E831" w14:textId="16971BEC"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r w:rsidRPr="00F27F07">
                    <w:rPr>
                      <w:rFonts w:ascii="Sakkal Majalla" w:hAnsi="Sakkal Majalla" w:cs="Sakkal Majalla" w:hint="cs"/>
                      <w:sz w:val="28"/>
                      <w:szCs w:val="28"/>
                      <w:rtl/>
                      <w:lang w:bidi="ar-JO"/>
                    </w:rPr>
                    <w:t>السيدة شروق السعود</w:t>
                  </w:r>
                </w:p>
              </w:tc>
              <w:tc>
                <w:tcPr>
                  <w:tcW w:w="1710" w:type="dxa"/>
                </w:tcPr>
                <w:p w14:paraId="50C1E832" w14:textId="7F3E0DA8"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p>
              </w:tc>
              <w:tc>
                <w:tcPr>
                  <w:tcW w:w="1799" w:type="dxa"/>
                </w:tcPr>
                <w:p w14:paraId="50C1E833" w14:textId="77777777"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p>
              </w:tc>
            </w:tr>
            <w:tr w:rsidR="00B26414" w:rsidRPr="00D640F4" w14:paraId="50C1E83A" w14:textId="77777777" w:rsidTr="00B26414">
              <w:trPr>
                <w:trHeight w:val="380"/>
              </w:trPr>
              <w:tc>
                <w:tcPr>
                  <w:tcW w:w="1780" w:type="dxa"/>
                  <w:shd w:val="clear" w:color="auto" w:fill="6BC0BB"/>
                  <w:vAlign w:val="center"/>
                </w:tcPr>
                <w:p w14:paraId="50C1E835" w14:textId="77777777" w:rsidR="00B26414" w:rsidRPr="00CD1126" w:rsidRDefault="00B26414" w:rsidP="00B26414">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p>
              </w:tc>
              <w:tc>
                <w:tcPr>
                  <w:tcW w:w="2346" w:type="dxa"/>
                </w:tcPr>
                <w:p w14:paraId="50C1E836" w14:textId="3E16DC77"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r w:rsidRPr="00F27F07">
                    <w:rPr>
                      <w:rFonts w:ascii="Sakkal Majalla" w:hAnsi="Sakkal Majalla" w:cs="Sakkal Majalla" w:hint="cs"/>
                      <w:sz w:val="28"/>
                      <w:szCs w:val="28"/>
                      <w:rtl/>
                      <w:lang w:bidi="ar-JO"/>
                    </w:rPr>
                    <w:t>رئيس صندوق استثمار أموال الضمان الاجتماعي</w:t>
                  </w:r>
                </w:p>
              </w:tc>
              <w:tc>
                <w:tcPr>
                  <w:tcW w:w="2317" w:type="dxa"/>
                </w:tcPr>
                <w:p w14:paraId="50C1E837" w14:textId="0E148FC2"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r w:rsidRPr="00F27F07">
                    <w:rPr>
                      <w:rFonts w:ascii="Sakkal Majalla" w:eastAsia="Calibri" w:hAnsi="Sakkal Majalla" w:cs="Sakkal Majalla" w:hint="cs"/>
                      <w:sz w:val="28"/>
                      <w:szCs w:val="28"/>
                      <w:rtl/>
                      <w:lang w:bidi="ar-JO"/>
                    </w:rPr>
                    <w:t>معالي الدكتور عز الدين كناكرية</w:t>
                  </w:r>
                </w:p>
              </w:tc>
              <w:tc>
                <w:tcPr>
                  <w:tcW w:w="1710" w:type="dxa"/>
                </w:tcPr>
                <w:p w14:paraId="50C1E838" w14:textId="77777777"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p>
              </w:tc>
              <w:tc>
                <w:tcPr>
                  <w:tcW w:w="1799" w:type="dxa"/>
                </w:tcPr>
                <w:p w14:paraId="50C1E839" w14:textId="77777777" w:rsidR="00B26414" w:rsidRPr="00D640F4" w:rsidRDefault="00B26414" w:rsidP="00B26414">
                  <w:pPr>
                    <w:pStyle w:val="NoSpacing"/>
                    <w:framePr w:hSpace="180" w:wrap="around" w:vAnchor="page" w:hAnchor="margin" w:xAlign="center" w:y="2669"/>
                    <w:jc w:val="center"/>
                    <w:rPr>
                      <w:rFonts w:ascii="Sakkal Majalla" w:hAnsi="Sakkal Majalla" w:cs="Sakkal Majalla"/>
                      <w:sz w:val="28"/>
                      <w:szCs w:val="28"/>
                      <w:rtl/>
                      <w:lang w:bidi="ar-JO"/>
                    </w:rPr>
                  </w:pPr>
                </w:p>
              </w:tc>
            </w:tr>
          </w:tbl>
          <w:p w14:paraId="50C1E83B" w14:textId="77777777" w:rsidR="00B26414" w:rsidRPr="00EB63D1" w:rsidRDefault="00B26414" w:rsidP="00B26414">
            <w:pPr>
              <w:pStyle w:val="NoSpacing"/>
              <w:rPr>
                <w:rFonts w:ascii="Sakkal Majalla" w:hAnsi="Sakkal Majalla" w:cs="Sakkal Majalla"/>
                <w:b/>
                <w:bCs/>
                <w:sz w:val="4"/>
                <w:szCs w:val="4"/>
                <w:rtl/>
                <w:lang w:bidi="ar-JO"/>
              </w:rPr>
            </w:pPr>
          </w:p>
        </w:tc>
      </w:tr>
    </w:tbl>
    <w:p w14:paraId="50C1E83D" w14:textId="77777777" w:rsidR="00FC673E" w:rsidRDefault="00FC673E" w:rsidP="00CD1126">
      <w:pPr>
        <w:bidi/>
      </w:pPr>
    </w:p>
    <w:sectPr w:rsidR="00FC673E" w:rsidSect="00CD1126">
      <w:headerReference w:type="default" r:id="rId33"/>
      <w:footerReference w:type="default" r:id="rId34"/>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C6844" w14:textId="77777777" w:rsidR="00C63DDE" w:rsidRDefault="00C63DDE" w:rsidP="00CD1126">
      <w:pPr>
        <w:spacing w:after="0" w:line="240" w:lineRule="auto"/>
      </w:pPr>
      <w:r>
        <w:separator/>
      </w:r>
    </w:p>
  </w:endnote>
  <w:endnote w:type="continuationSeparator" w:id="0">
    <w:p w14:paraId="413C3694" w14:textId="77777777" w:rsidR="00C63DDE" w:rsidRDefault="00C63DDE"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E85E" w14:textId="18FFFA0F"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F432AA">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432AA">
      <w:rPr>
        <w:b/>
        <w:bCs/>
        <w:noProof/>
      </w:rPr>
      <w:t>6</w:t>
    </w:r>
    <w:r>
      <w:rPr>
        <w:b/>
        <w:bCs/>
      </w:rPr>
      <w:fldChar w:fldCharType="end"/>
    </w:r>
  </w:p>
  <w:p w14:paraId="50C1E85F"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E0BFE" w14:textId="77777777" w:rsidR="00C63DDE" w:rsidRDefault="00C63DDE" w:rsidP="00CD1126">
      <w:pPr>
        <w:spacing w:after="0" w:line="240" w:lineRule="auto"/>
      </w:pPr>
      <w:r>
        <w:separator/>
      </w:r>
    </w:p>
  </w:footnote>
  <w:footnote w:type="continuationSeparator" w:id="0">
    <w:p w14:paraId="5EA66AAE" w14:textId="77777777" w:rsidR="00C63DDE" w:rsidRDefault="00C63DDE"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50C1E85A"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50C1E860" wp14:editId="50C1E861">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50C1E862" wp14:editId="50C1E863">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50C1E864"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1E862"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14:paraId="50C1E864"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50C1E85B" w14:textId="77777777" w:rsidR="00CD1126" w:rsidRDefault="00CD1126" w:rsidP="00CD1126">
            <w:pPr>
              <w:bidi/>
              <w:jc w:val="center"/>
              <w:rPr>
                <w:rFonts w:ascii="Sakkal Majalla" w:hAnsi="Sakkal Majalla" w:cs="Sakkal Majalla"/>
                <w:b/>
                <w:bCs/>
                <w:sz w:val="28"/>
                <w:szCs w:val="28"/>
                <w:rtl/>
                <w:lang w:bidi="ar-JO"/>
              </w:rPr>
            </w:pPr>
          </w:p>
          <w:p w14:paraId="50C1E85C" w14:textId="77777777" w:rsidR="00CD1126" w:rsidRPr="008405C7" w:rsidRDefault="00CD1126" w:rsidP="00CD1126">
            <w:pPr>
              <w:bidi/>
              <w:jc w:val="center"/>
              <w:rPr>
                <w:rFonts w:ascii="Sakkal Majalla" w:hAnsi="Sakkal Majalla" w:cs="Sakkal Majalla"/>
                <w:b/>
                <w:bCs/>
                <w:sz w:val="2"/>
                <w:szCs w:val="2"/>
                <w:rtl/>
                <w:lang w:bidi="ar-JO"/>
              </w:rPr>
            </w:pPr>
          </w:p>
          <w:p w14:paraId="50C1E85D"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5E62"/>
    <w:multiLevelType w:val="hybridMultilevel"/>
    <w:tmpl w:val="52CE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355B8"/>
    <w:multiLevelType w:val="hybridMultilevel"/>
    <w:tmpl w:val="8F646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420E8"/>
    <w:multiLevelType w:val="hybridMultilevel"/>
    <w:tmpl w:val="4DDC88C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C373DF5"/>
    <w:multiLevelType w:val="hybridMultilevel"/>
    <w:tmpl w:val="2CEC9D8A"/>
    <w:lvl w:ilvl="0" w:tplc="97481B7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3C0DE7"/>
    <w:multiLevelType w:val="hybridMultilevel"/>
    <w:tmpl w:val="79B21F86"/>
    <w:lvl w:ilvl="0" w:tplc="97481B7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9752E"/>
    <w:multiLevelType w:val="hybridMultilevel"/>
    <w:tmpl w:val="597E8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95149"/>
    <w:multiLevelType w:val="hybridMultilevel"/>
    <w:tmpl w:val="D87EE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41AD0"/>
    <w:multiLevelType w:val="hybridMultilevel"/>
    <w:tmpl w:val="C5F833B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15:restartNumberingAfterBreak="0">
    <w:nsid w:val="5CFF7D99"/>
    <w:multiLevelType w:val="hybridMultilevel"/>
    <w:tmpl w:val="5C3E39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5D490B8E"/>
    <w:multiLevelType w:val="hybridMultilevel"/>
    <w:tmpl w:val="FCCCEA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67073"/>
    <w:multiLevelType w:val="hybridMultilevel"/>
    <w:tmpl w:val="7C5C5A92"/>
    <w:lvl w:ilvl="0" w:tplc="752A292E">
      <w:start w:val="1"/>
      <w:numFmt w:val="decimal"/>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2" w15:restartNumberingAfterBreak="0">
    <w:nsid w:val="5E24614A"/>
    <w:multiLevelType w:val="hybridMultilevel"/>
    <w:tmpl w:val="38823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77EF6"/>
    <w:multiLevelType w:val="hybridMultilevel"/>
    <w:tmpl w:val="CBC032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F3550"/>
    <w:multiLevelType w:val="hybridMultilevel"/>
    <w:tmpl w:val="133A15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E6F82"/>
    <w:multiLevelType w:val="hybridMultilevel"/>
    <w:tmpl w:val="53AC6B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E7535D"/>
    <w:multiLevelType w:val="hybridMultilevel"/>
    <w:tmpl w:val="8EB8B6CA"/>
    <w:lvl w:ilvl="0" w:tplc="06345194">
      <w:start w:val="1"/>
      <w:numFmt w:val="decimal"/>
      <w:lvlText w:val="%1."/>
      <w:lvlJc w:val="left"/>
      <w:pPr>
        <w:ind w:left="1145" w:hanging="360"/>
      </w:pPr>
      <w:rPr>
        <w:rFonts w:hint="default"/>
        <w:color w:val="auto"/>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4"/>
  </w:num>
  <w:num w:numId="2">
    <w:abstractNumId w:val="11"/>
  </w:num>
  <w:num w:numId="3">
    <w:abstractNumId w:val="5"/>
  </w:num>
  <w:num w:numId="4">
    <w:abstractNumId w:val="10"/>
  </w:num>
  <w:num w:numId="5">
    <w:abstractNumId w:val="12"/>
  </w:num>
  <w:num w:numId="6">
    <w:abstractNumId w:val="1"/>
  </w:num>
  <w:num w:numId="7">
    <w:abstractNumId w:val="3"/>
  </w:num>
  <w:num w:numId="8">
    <w:abstractNumId w:val="2"/>
  </w:num>
  <w:num w:numId="9">
    <w:abstractNumId w:val="9"/>
  </w:num>
  <w:num w:numId="10">
    <w:abstractNumId w:val="0"/>
  </w:num>
  <w:num w:numId="11">
    <w:abstractNumId w:val="8"/>
  </w:num>
  <w:num w:numId="12">
    <w:abstractNumId w:val="14"/>
  </w:num>
  <w:num w:numId="13">
    <w:abstractNumId w:val="7"/>
  </w:num>
  <w:num w:numId="14">
    <w:abstractNumId w:val="6"/>
  </w:num>
  <w:num w:numId="15">
    <w:abstractNumId w:val="16"/>
  </w:num>
  <w:num w:numId="16">
    <w:abstractNumId w:val="13"/>
  </w:num>
  <w:num w:numId="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3D"/>
    <w:rsid w:val="000136A9"/>
    <w:rsid w:val="00015BDD"/>
    <w:rsid w:val="000235EC"/>
    <w:rsid w:val="00057BB0"/>
    <w:rsid w:val="0007657B"/>
    <w:rsid w:val="00085DB8"/>
    <w:rsid w:val="00092059"/>
    <w:rsid w:val="000B3356"/>
    <w:rsid w:val="000B75FA"/>
    <w:rsid w:val="000C2935"/>
    <w:rsid w:val="000E174C"/>
    <w:rsid w:val="00100858"/>
    <w:rsid w:val="00105E3F"/>
    <w:rsid w:val="00112AED"/>
    <w:rsid w:val="00160291"/>
    <w:rsid w:val="00171CAC"/>
    <w:rsid w:val="00186854"/>
    <w:rsid w:val="001E2881"/>
    <w:rsid w:val="002236B5"/>
    <w:rsid w:val="0025212A"/>
    <w:rsid w:val="00256279"/>
    <w:rsid w:val="0025709F"/>
    <w:rsid w:val="00265564"/>
    <w:rsid w:val="002710EE"/>
    <w:rsid w:val="002E5C76"/>
    <w:rsid w:val="00302A0E"/>
    <w:rsid w:val="00306A4B"/>
    <w:rsid w:val="003215B6"/>
    <w:rsid w:val="00352AE5"/>
    <w:rsid w:val="003533FF"/>
    <w:rsid w:val="00363CF7"/>
    <w:rsid w:val="003A2BE6"/>
    <w:rsid w:val="003A7B55"/>
    <w:rsid w:val="003F3E34"/>
    <w:rsid w:val="0041445B"/>
    <w:rsid w:val="004178E1"/>
    <w:rsid w:val="004517C7"/>
    <w:rsid w:val="004829BC"/>
    <w:rsid w:val="0048585F"/>
    <w:rsid w:val="004904B2"/>
    <w:rsid w:val="004B0111"/>
    <w:rsid w:val="004D07B6"/>
    <w:rsid w:val="004F5FE1"/>
    <w:rsid w:val="004F7513"/>
    <w:rsid w:val="005337E5"/>
    <w:rsid w:val="00550CB1"/>
    <w:rsid w:val="005A7B47"/>
    <w:rsid w:val="005C065C"/>
    <w:rsid w:val="005D1EA1"/>
    <w:rsid w:val="005D5913"/>
    <w:rsid w:val="00623BC8"/>
    <w:rsid w:val="006568BE"/>
    <w:rsid w:val="00665171"/>
    <w:rsid w:val="00671616"/>
    <w:rsid w:val="00672BC8"/>
    <w:rsid w:val="006756F3"/>
    <w:rsid w:val="0068727B"/>
    <w:rsid w:val="00694FEC"/>
    <w:rsid w:val="006B6797"/>
    <w:rsid w:val="006E3D56"/>
    <w:rsid w:val="0070236D"/>
    <w:rsid w:val="00702673"/>
    <w:rsid w:val="00722DA0"/>
    <w:rsid w:val="007A6BBC"/>
    <w:rsid w:val="007C7EAB"/>
    <w:rsid w:val="007D492B"/>
    <w:rsid w:val="00823169"/>
    <w:rsid w:val="008365EB"/>
    <w:rsid w:val="008D7B72"/>
    <w:rsid w:val="008E72D7"/>
    <w:rsid w:val="008E7A97"/>
    <w:rsid w:val="008F345B"/>
    <w:rsid w:val="009B310D"/>
    <w:rsid w:val="00A00349"/>
    <w:rsid w:val="00A1203D"/>
    <w:rsid w:val="00A44AE6"/>
    <w:rsid w:val="00AA39CE"/>
    <w:rsid w:val="00AA5DD0"/>
    <w:rsid w:val="00AD280A"/>
    <w:rsid w:val="00B02260"/>
    <w:rsid w:val="00B26414"/>
    <w:rsid w:val="00B31970"/>
    <w:rsid w:val="00B464CA"/>
    <w:rsid w:val="00B71FBC"/>
    <w:rsid w:val="00BA3DDE"/>
    <w:rsid w:val="00BA3F00"/>
    <w:rsid w:val="00BC7F16"/>
    <w:rsid w:val="00BE4C1F"/>
    <w:rsid w:val="00C56601"/>
    <w:rsid w:val="00C63DDE"/>
    <w:rsid w:val="00C81C41"/>
    <w:rsid w:val="00C86B8D"/>
    <w:rsid w:val="00C9343A"/>
    <w:rsid w:val="00CB144A"/>
    <w:rsid w:val="00CD1126"/>
    <w:rsid w:val="00CE4140"/>
    <w:rsid w:val="00D02519"/>
    <w:rsid w:val="00D920C6"/>
    <w:rsid w:val="00D96AB0"/>
    <w:rsid w:val="00DA1B1C"/>
    <w:rsid w:val="00DA2A9F"/>
    <w:rsid w:val="00DA6294"/>
    <w:rsid w:val="00DD3B8F"/>
    <w:rsid w:val="00DE01C8"/>
    <w:rsid w:val="00DE360B"/>
    <w:rsid w:val="00DF1E4C"/>
    <w:rsid w:val="00E01485"/>
    <w:rsid w:val="00E21D7E"/>
    <w:rsid w:val="00E24AE8"/>
    <w:rsid w:val="00E426C1"/>
    <w:rsid w:val="00E65B67"/>
    <w:rsid w:val="00E830CA"/>
    <w:rsid w:val="00EB0327"/>
    <w:rsid w:val="00EB25E7"/>
    <w:rsid w:val="00EB2843"/>
    <w:rsid w:val="00EB63D1"/>
    <w:rsid w:val="00ED2B09"/>
    <w:rsid w:val="00ED65DD"/>
    <w:rsid w:val="00F01D90"/>
    <w:rsid w:val="00F10F87"/>
    <w:rsid w:val="00F24A05"/>
    <w:rsid w:val="00F432AA"/>
    <w:rsid w:val="00FC4E4C"/>
    <w:rsid w:val="00FC673E"/>
    <w:rsid w:val="00FD1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1E775"/>
  <w15:chartTrackingRefBased/>
  <w15:docId w15:val="{8E2B2D5D-40FF-4EBD-8445-81E5BB9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 w:type="character" w:customStyle="1" w:styleId="ListParagraphChar">
    <w:name w:val="List Paragraph Char"/>
    <w:link w:val="ListParagraph"/>
    <w:uiPriority w:val="34"/>
    <w:locked/>
    <w:rsid w:val="00306A4B"/>
  </w:style>
  <w:style w:type="paragraph" w:styleId="BalloonText">
    <w:name w:val="Balloon Text"/>
    <w:basedOn w:val="Normal"/>
    <w:link w:val="BalloonTextChar"/>
    <w:uiPriority w:val="99"/>
    <w:semiHidden/>
    <w:unhideWhenUsed/>
    <w:rsid w:val="008D7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B72"/>
    <w:rPr>
      <w:rFonts w:ascii="Segoe UI" w:hAnsi="Segoe UI" w:cs="Segoe UI"/>
      <w:sz w:val="18"/>
      <w:szCs w:val="18"/>
    </w:rPr>
  </w:style>
  <w:style w:type="character" w:styleId="CommentReference">
    <w:name w:val="annotation reference"/>
    <w:basedOn w:val="DefaultParagraphFont"/>
    <w:uiPriority w:val="99"/>
    <w:semiHidden/>
    <w:unhideWhenUsed/>
    <w:rsid w:val="00FD117B"/>
    <w:rPr>
      <w:sz w:val="16"/>
      <w:szCs w:val="16"/>
    </w:rPr>
  </w:style>
  <w:style w:type="paragraph" w:styleId="CommentText">
    <w:name w:val="annotation text"/>
    <w:basedOn w:val="Normal"/>
    <w:link w:val="CommentTextChar"/>
    <w:uiPriority w:val="99"/>
    <w:semiHidden/>
    <w:unhideWhenUsed/>
    <w:rsid w:val="00FD117B"/>
    <w:pPr>
      <w:spacing w:line="240" w:lineRule="auto"/>
    </w:pPr>
    <w:rPr>
      <w:sz w:val="20"/>
      <w:szCs w:val="20"/>
    </w:rPr>
  </w:style>
  <w:style w:type="character" w:customStyle="1" w:styleId="CommentTextChar">
    <w:name w:val="Comment Text Char"/>
    <w:basedOn w:val="DefaultParagraphFont"/>
    <w:link w:val="CommentText"/>
    <w:uiPriority w:val="99"/>
    <w:semiHidden/>
    <w:rsid w:val="00FD117B"/>
    <w:rPr>
      <w:sz w:val="20"/>
      <w:szCs w:val="20"/>
    </w:rPr>
  </w:style>
  <w:style w:type="paragraph" w:styleId="CommentSubject">
    <w:name w:val="annotation subject"/>
    <w:basedOn w:val="CommentText"/>
    <w:next w:val="CommentText"/>
    <w:link w:val="CommentSubjectChar"/>
    <w:uiPriority w:val="99"/>
    <w:semiHidden/>
    <w:unhideWhenUsed/>
    <w:rsid w:val="00FD117B"/>
    <w:rPr>
      <w:b/>
      <w:bCs/>
    </w:rPr>
  </w:style>
  <w:style w:type="character" w:customStyle="1" w:styleId="CommentSubjectChar">
    <w:name w:val="Comment Subject Char"/>
    <w:basedOn w:val="CommentTextChar"/>
    <w:link w:val="CommentSubject"/>
    <w:uiPriority w:val="99"/>
    <w:semiHidden/>
    <w:rsid w:val="00FD117B"/>
    <w:rPr>
      <w:b/>
      <w:bCs/>
      <w:sz w:val="20"/>
      <w:szCs w:val="20"/>
    </w:rPr>
  </w:style>
  <w:style w:type="paragraph" w:styleId="Subtitle">
    <w:name w:val="Subtitle"/>
    <w:basedOn w:val="Normal"/>
    <w:link w:val="SubtitleChar"/>
    <w:uiPriority w:val="99"/>
    <w:qFormat/>
    <w:rsid w:val="003F3E34"/>
    <w:pPr>
      <w:bidi/>
      <w:spacing w:after="0" w:line="240" w:lineRule="auto"/>
      <w:jc w:val="lowKashida"/>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uiPriority w:val="99"/>
    <w:rsid w:val="003F3E34"/>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93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sv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0A25E240C2FF2543A9D76DE3C9B6295A" ma:contentTypeVersion="1" ma:contentTypeDescription="إنشاء مستند جديد." ma:contentTypeScope="" ma:versionID="1e019885b17c64e1b3825075b438b64f">
  <xsd:schema xmlns:xsd="http://www.w3.org/2001/XMLSchema" xmlns:xs="http://www.w3.org/2001/XMLSchema" xmlns:p="http://schemas.microsoft.com/office/2006/metadata/properties" xmlns:ns2="3398953a-280a-4a4e-90f6-83edb03b83e2" targetNamespace="http://schemas.microsoft.com/office/2006/metadata/properties" ma:root="true" ma:fieldsID="d4a711d0a0f4f7af956c9626abbd7c14" ns2:_="">
    <xsd:import namespace="3398953a-280a-4a4e-90f6-83edb03b83e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953a-280a-4a4e-90f6-83edb03b83e2"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C8AA5-D473-4FF3-8033-4A5B8DE42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953a-280a-4a4e-90f6-83edb03b8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6E036-59F4-469A-97EC-01C9E162BD90}">
  <ds:schemaRefs>
    <ds:schemaRef ds:uri="http://schemas.microsoft.com/sharepoint/v3/contenttype/forms"/>
  </ds:schemaRefs>
</ds:datastoreItem>
</file>

<file path=customXml/itemProps3.xml><?xml version="1.0" encoding="utf-8"?>
<ds:datastoreItem xmlns:ds="http://schemas.openxmlformats.org/officeDocument/2006/customXml" ds:itemID="{18E77FBD-C9DC-4FF4-BA8A-C4717FBCB3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449B25-9888-4D3D-85A7-289C1F92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Malek Hussein</cp:lastModifiedBy>
  <cp:revision>4</cp:revision>
  <cp:lastPrinted>2024-07-17T06:31:00Z</cp:lastPrinted>
  <dcterms:created xsi:type="dcterms:W3CDTF">2026-06-02T10:09:00Z</dcterms:created>
  <dcterms:modified xsi:type="dcterms:W3CDTF">2026-07-14T07:39:00Z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0x0101000A25E240C2FF2543A9D76DE3C9B6295A</vt:lpwstr>
  </property>
</Properties>
</file>